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3FD8" w:rsidRPr="00490DDF" w:rsidRDefault="00833FD8" w:rsidP="00833FD8">
      <w:pPr>
        <w:spacing w:after="0" w:line="240" w:lineRule="auto"/>
        <w:jc w:val="center"/>
        <w:rPr>
          <w:rFonts w:ascii="Times New Roman" w:eastAsia="Times New Roman" w:hAnsi="Times New Roman" w:cs="Times New Roman"/>
          <w:b/>
          <w:sz w:val="32"/>
          <w:szCs w:val="32"/>
          <w:lang w:eastAsia="ru-RU"/>
        </w:rPr>
      </w:pPr>
      <w:r w:rsidRPr="00490DDF">
        <w:rPr>
          <w:rFonts w:ascii="Times New Roman" w:eastAsia="Times New Roman" w:hAnsi="Times New Roman" w:cs="Times New Roman"/>
          <w:b/>
          <w:sz w:val="32"/>
          <w:szCs w:val="32"/>
          <w:lang w:eastAsia="ru-RU"/>
        </w:rPr>
        <w:t>АНАЛИТИЧЕСКИЙ ОТЧЕТ</w:t>
      </w:r>
    </w:p>
    <w:p w:rsidR="00833FD8" w:rsidRPr="00490DDF" w:rsidRDefault="00833FD8" w:rsidP="00833FD8">
      <w:pPr>
        <w:spacing w:after="0" w:line="240" w:lineRule="auto"/>
        <w:jc w:val="center"/>
        <w:rPr>
          <w:rFonts w:ascii="Times New Roman" w:eastAsia="Times New Roman" w:hAnsi="Times New Roman" w:cs="Times New Roman"/>
          <w:b/>
          <w:sz w:val="36"/>
          <w:szCs w:val="36"/>
          <w:lang w:eastAsia="ru-RU"/>
        </w:rPr>
      </w:pPr>
      <w:r w:rsidRPr="00490DDF">
        <w:rPr>
          <w:rFonts w:ascii="Times New Roman" w:eastAsia="Times New Roman" w:hAnsi="Times New Roman" w:cs="Times New Roman"/>
          <w:b/>
          <w:sz w:val="36"/>
          <w:szCs w:val="36"/>
          <w:lang w:eastAsia="ru-RU"/>
        </w:rPr>
        <w:t xml:space="preserve"> </w:t>
      </w:r>
      <w:r w:rsidRPr="00490DDF">
        <w:rPr>
          <w:rFonts w:ascii="Times New Roman" w:eastAsia="Times New Roman" w:hAnsi="Times New Roman" w:cs="Times New Roman"/>
          <w:b/>
          <w:sz w:val="32"/>
          <w:szCs w:val="32"/>
          <w:lang w:eastAsia="ru-RU"/>
        </w:rPr>
        <w:t>за</w:t>
      </w:r>
      <w:r w:rsidRPr="00490DDF">
        <w:rPr>
          <w:rFonts w:ascii="Times New Roman" w:eastAsia="Times New Roman" w:hAnsi="Times New Roman" w:cs="Times New Roman"/>
          <w:b/>
          <w:sz w:val="36"/>
          <w:szCs w:val="36"/>
          <w:lang w:eastAsia="ru-RU"/>
        </w:rPr>
        <w:t xml:space="preserve"> </w:t>
      </w:r>
      <w:r w:rsidRPr="00490DDF">
        <w:rPr>
          <w:rFonts w:ascii="Times New Roman" w:eastAsia="Times New Roman" w:hAnsi="Times New Roman" w:cs="Times New Roman"/>
          <w:b/>
          <w:sz w:val="32"/>
          <w:szCs w:val="32"/>
          <w:lang w:eastAsia="ru-RU"/>
        </w:rPr>
        <w:t>20</w:t>
      </w:r>
      <w:r w:rsidR="002338E3">
        <w:rPr>
          <w:rFonts w:ascii="Times New Roman" w:eastAsia="Times New Roman" w:hAnsi="Times New Roman" w:cs="Times New Roman"/>
          <w:b/>
          <w:sz w:val="32"/>
          <w:szCs w:val="32"/>
          <w:lang w:eastAsia="ru-RU"/>
        </w:rPr>
        <w:t>19</w:t>
      </w:r>
      <w:r w:rsidRPr="00490DDF">
        <w:rPr>
          <w:rFonts w:ascii="Times New Roman" w:eastAsia="Times New Roman" w:hAnsi="Times New Roman" w:cs="Times New Roman"/>
          <w:b/>
          <w:sz w:val="32"/>
          <w:szCs w:val="32"/>
          <w:lang w:eastAsia="ru-RU"/>
        </w:rPr>
        <w:t xml:space="preserve"> – 20</w:t>
      </w:r>
      <w:r w:rsidR="002338E3">
        <w:rPr>
          <w:rFonts w:ascii="Times New Roman" w:eastAsia="Times New Roman" w:hAnsi="Times New Roman" w:cs="Times New Roman"/>
          <w:b/>
          <w:sz w:val="32"/>
          <w:szCs w:val="32"/>
          <w:lang w:eastAsia="ru-RU"/>
        </w:rPr>
        <w:t>20</w:t>
      </w:r>
      <w:r w:rsidRPr="00490DDF">
        <w:rPr>
          <w:rFonts w:ascii="Times New Roman" w:eastAsia="Times New Roman" w:hAnsi="Times New Roman" w:cs="Times New Roman"/>
          <w:b/>
          <w:sz w:val="32"/>
          <w:szCs w:val="32"/>
          <w:lang w:eastAsia="ru-RU"/>
        </w:rPr>
        <w:t xml:space="preserve"> учебный год</w:t>
      </w:r>
    </w:p>
    <w:p w:rsidR="00833FD8" w:rsidRPr="0097123A" w:rsidRDefault="00833FD8" w:rsidP="00833FD8">
      <w:pPr>
        <w:spacing w:after="0" w:line="240" w:lineRule="auto"/>
        <w:jc w:val="center"/>
        <w:rPr>
          <w:rFonts w:ascii="Times New Roman" w:eastAsia="Times New Roman" w:hAnsi="Times New Roman" w:cs="Times New Roman"/>
          <w:b/>
          <w:sz w:val="32"/>
          <w:szCs w:val="32"/>
          <w:lang w:eastAsia="ru-RU"/>
        </w:rPr>
      </w:pPr>
      <w:r w:rsidRPr="00490DDF">
        <w:rPr>
          <w:rFonts w:ascii="Times New Roman" w:eastAsia="Times New Roman" w:hAnsi="Times New Roman" w:cs="Times New Roman"/>
          <w:b/>
          <w:sz w:val="32"/>
          <w:szCs w:val="32"/>
          <w:lang w:eastAsia="ru-RU"/>
        </w:rPr>
        <w:t xml:space="preserve">педагога – психолога </w:t>
      </w:r>
      <w:r w:rsidRPr="0097123A">
        <w:rPr>
          <w:rFonts w:ascii="Times New Roman" w:eastAsia="Times New Roman" w:hAnsi="Times New Roman" w:cs="Times New Roman"/>
          <w:b/>
          <w:sz w:val="32"/>
          <w:szCs w:val="32"/>
          <w:lang w:eastAsia="ru-RU"/>
        </w:rPr>
        <w:t>МБОУ СОШ №4 г. Южно-Сахалинск</w:t>
      </w:r>
    </w:p>
    <w:p w:rsidR="00833FD8" w:rsidRPr="00490DDF" w:rsidRDefault="00833FD8" w:rsidP="00833FD8">
      <w:pPr>
        <w:spacing w:after="0" w:line="240" w:lineRule="auto"/>
        <w:jc w:val="center"/>
        <w:rPr>
          <w:rFonts w:ascii="Times New Roman" w:eastAsia="Times New Roman" w:hAnsi="Times New Roman" w:cs="Times New Roman"/>
          <w:b/>
          <w:sz w:val="32"/>
          <w:szCs w:val="32"/>
          <w:lang w:eastAsia="ru-RU"/>
        </w:rPr>
      </w:pPr>
      <w:r w:rsidRPr="0097123A">
        <w:rPr>
          <w:rFonts w:ascii="Times New Roman" w:eastAsia="Times New Roman" w:hAnsi="Times New Roman" w:cs="Times New Roman"/>
          <w:b/>
          <w:sz w:val="32"/>
          <w:szCs w:val="32"/>
          <w:lang w:eastAsia="ru-RU"/>
        </w:rPr>
        <w:t>Пашкевич Марии Валерьевны</w:t>
      </w:r>
    </w:p>
    <w:p w:rsidR="00833FD8" w:rsidRPr="00263FE4" w:rsidRDefault="00833FD8" w:rsidP="00263FE4">
      <w:pPr>
        <w:spacing w:after="0" w:line="240" w:lineRule="auto"/>
        <w:ind w:firstLine="709"/>
        <w:jc w:val="both"/>
        <w:rPr>
          <w:rFonts w:ascii="Times New Roman" w:hAnsi="Times New Roman" w:cs="Times New Roman"/>
          <w:sz w:val="24"/>
          <w:szCs w:val="24"/>
        </w:rPr>
      </w:pPr>
      <w:r w:rsidRPr="00263FE4">
        <w:rPr>
          <w:rFonts w:ascii="Times New Roman" w:hAnsi="Times New Roman" w:cs="Times New Roman"/>
          <w:sz w:val="24"/>
          <w:szCs w:val="24"/>
        </w:rPr>
        <w:t>Приоритетным</w:t>
      </w:r>
      <w:r w:rsidRPr="00263FE4">
        <w:rPr>
          <w:rFonts w:ascii="Times New Roman" w:eastAsia="Times New Roman" w:hAnsi="Times New Roman" w:cs="Times New Roman"/>
          <w:sz w:val="24"/>
          <w:szCs w:val="24"/>
        </w:rPr>
        <w:t xml:space="preserve"> </w:t>
      </w:r>
      <w:r w:rsidRPr="00263FE4">
        <w:rPr>
          <w:rFonts w:ascii="Times New Roman" w:hAnsi="Times New Roman" w:cs="Times New Roman"/>
          <w:sz w:val="24"/>
          <w:szCs w:val="24"/>
        </w:rPr>
        <w:t>направлением</w:t>
      </w:r>
      <w:r w:rsidRPr="00263FE4">
        <w:rPr>
          <w:rFonts w:ascii="Times New Roman" w:eastAsia="Times New Roman" w:hAnsi="Times New Roman" w:cs="Times New Roman"/>
          <w:sz w:val="24"/>
          <w:szCs w:val="24"/>
        </w:rPr>
        <w:t xml:space="preserve"> </w:t>
      </w:r>
      <w:r w:rsidRPr="00263FE4">
        <w:rPr>
          <w:rFonts w:ascii="Times New Roman" w:hAnsi="Times New Roman" w:cs="Times New Roman"/>
          <w:sz w:val="24"/>
          <w:szCs w:val="24"/>
        </w:rPr>
        <w:t>новых</w:t>
      </w:r>
      <w:r w:rsidRPr="00263FE4">
        <w:rPr>
          <w:rFonts w:ascii="Times New Roman" w:eastAsia="Times New Roman" w:hAnsi="Times New Roman" w:cs="Times New Roman"/>
          <w:sz w:val="24"/>
          <w:szCs w:val="24"/>
        </w:rPr>
        <w:t xml:space="preserve"> </w:t>
      </w:r>
      <w:r w:rsidRPr="00263FE4">
        <w:rPr>
          <w:rFonts w:ascii="Times New Roman" w:hAnsi="Times New Roman" w:cs="Times New Roman"/>
          <w:sz w:val="24"/>
          <w:szCs w:val="24"/>
        </w:rPr>
        <w:t>образовательных</w:t>
      </w:r>
      <w:r w:rsidRPr="00263FE4">
        <w:rPr>
          <w:rFonts w:ascii="Times New Roman" w:eastAsia="Times New Roman" w:hAnsi="Times New Roman" w:cs="Times New Roman"/>
          <w:sz w:val="24"/>
          <w:szCs w:val="24"/>
        </w:rPr>
        <w:t xml:space="preserve"> </w:t>
      </w:r>
      <w:r w:rsidRPr="00263FE4">
        <w:rPr>
          <w:rFonts w:ascii="Times New Roman" w:hAnsi="Times New Roman" w:cs="Times New Roman"/>
          <w:sz w:val="24"/>
          <w:szCs w:val="24"/>
        </w:rPr>
        <w:t>стандартов</w:t>
      </w:r>
      <w:r w:rsidRPr="00263FE4">
        <w:rPr>
          <w:rFonts w:ascii="Times New Roman" w:eastAsia="Times New Roman" w:hAnsi="Times New Roman" w:cs="Times New Roman"/>
          <w:sz w:val="24"/>
          <w:szCs w:val="24"/>
        </w:rPr>
        <w:t xml:space="preserve"> </w:t>
      </w:r>
      <w:r w:rsidRPr="00263FE4">
        <w:rPr>
          <w:rFonts w:ascii="Times New Roman" w:hAnsi="Times New Roman" w:cs="Times New Roman"/>
          <w:sz w:val="24"/>
          <w:szCs w:val="24"/>
        </w:rPr>
        <w:t>является</w:t>
      </w:r>
      <w:r w:rsidRPr="00263FE4">
        <w:rPr>
          <w:rFonts w:ascii="Times New Roman" w:eastAsia="Times New Roman" w:hAnsi="Times New Roman" w:cs="Times New Roman"/>
          <w:sz w:val="24"/>
          <w:szCs w:val="24"/>
        </w:rPr>
        <w:t xml:space="preserve"> </w:t>
      </w:r>
      <w:r w:rsidRPr="00263FE4">
        <w:rPr>
          <w:rFonts w:ascii="Times New Roman" w:hAnsi="Times New Roman" w:cs="Times New Roman"/>
          <w:sz w:val="24"/>
          <w:szCs w:val="24"/>
        </w:rPr>
        <w:t>реализация</w:t>
      </w:r>
      <w:r w:rsidRPr="00263FE4">
        <w:rPr>
          <w:rFonts w:ascii="Times New Roman" w:eastAsia="Times New Roman" w:hAnsi="Times New Roman" w:cs="Times New Roman"/>
          <w:sz w:val="24"/>
          <w:szCs w:val="24"/>
        </w:rPr>
        <w:t xml:space="preserve"> </w:t>
      </w:r>
      <w:r w:rsidRPr="00263FE4">
        <w:rPr>
          <w:rFonts w:ascii="Times New Roman" w:hAnsi="Times New Roman" w:cs="Times New Roman"/>
          <w:sz w:val="24"/>
          <w:szCs w:val="24"/>
        </w:rPr>
        <w:t>развивающего</w:t>
      </w:r>
      <w:r w:rsidRPr="00263FE4">
        <w:rPr>
          <w:rFonts w:ascii="Times New Roman" w:eastAsia="Times New Roman" w:hAnsi="Times New Roman" w:cs="Times New Roman"/>
          <w:sz w:val="24"/>
          <w:szCs w:val="24"/>
        </w:rPr>
        <w:t xml:space="preserve"> </w:t>
      </w:r>
      <w:r w:rsidRPr="00263FE4">
        <w:rPr>
          <w:rFonts w:ascii="Times New Roman" w:hAnsi="Times New Roman" w:cs="Times New Roman"/>
          <w:sz w:val="24"/>
          <w:szCs w:val="24"/>
        </w:rPr>
        <w:t>потенциала</w:t>
      </w:r>
      <w:r w:rsidRPr="00263FE4">
        <w:rPr>
          <w:rFonts w:ascii="Times New Roman" w:eastAsia="Times New Roman" w:hAnsi="Times New Roman" w:cs="Times New Roman"/>
          <w:sz w:val="24"/>
          <w:szCs w:val="24"/>
        </w:rPr>
        <w:t xml:space="preserve"> </w:t>
      </w:r>
      <w:r w:rsidRPr="00263FE4">
        <w:rPr>
          <w:rFonts w:ascii="Times New Roman" w:hAnsi="Times New Roman" w:cs="Times New Roman"/>
          <w:sz w:val="24"/>
          <w:szCs w:val="24"/>
        </w:rPr>
        <w:t>общего</w:t>
      </w:r>
      <w:r w:rsidRPr="00263FE4">
        <w:rPr>
          <w:rFonts w:ascii="Times New Roman" w:eastAsia="Times New Roman" w:hAnsi="Times New Roman" w:cs="Times New Roman"/>
          <w:sz w:val="24"/>
          <w:szCs w:val="24"/>
        </w:rPr>
        <w:t xml:space="preserve"> </w:t>
      </w:r>
      <w:r w:rsidRPr="00263FE4">
        <w:rPr>
          <w:rFonts w:ascii="Times New Roman" w:hAnsi="Times New Roman" w:cs="Times New Roman"/>
          <w:sz w:val="24"/>
          <w:szCs w:val="24"/>
        </w:rPr>
        <w:t>среднего</w:t>
      </w:r>
      <w:r w:rsidRPr="00263FE4">
        <w:rPr>
          <w:rFonts w:ascii="Times New Roman" w:eastAsia="Times New Roman" w:hAnsi="Times New Roman" w:cs="Times New Roman"/>
          <w:sz w:val="24"/>
          <w:szCs w:val="24"/>
        </w:rPr>
        <w:t xml:space="preserve"> </w:t>
      </w:r>
      <w:r w:rsidRPr="00263FE4">
        <w:rPr>
          <w:rFonts w:ascii="Times New Roman" w:hAnsi="Times New Roman" w:cs="Times New Roman"/>
          <w:sz w:val="24"/>
          <w:szCs w:val="24"/>
        </w:rPr>
        <w:t>образования</w:t>
      </w:r>
      <w:r w:rsidRPr="00263FE4">
        <w:rPr>
          <w:rFonts w:ascii="Times New Roman" w:eastAsia="Times New Roman" w:hAnsi="Times New Roman" w:cs="Times New Roman"/>
          <w:sz w:val="24"/>
          <w:szCs w:val="24"/>
        </w:rPr>
        <w:t xml:space="preserve"> </w:t>
      </w:r>
      <w:r w:rsidRPr="00263FE4">
        <w:rPr>
          <w:rFonts w:ascii="Times New Roman" w:hAnsi="Times New Roman" w:cs="Times New Roman"/>
          <w:sz w:val="24"/>
          <w:szCs w:val="24"/>
        </w:rPr>
        <w:t>и</w:t>
      </w:r>
      <w:r w:rsidRPr="00263FE4">
        <w:rPr>
          <w:rFonts w:ascii="Times New Roman" w:eastAsia="Times New Roman" w:hAnsi="Times New Roman" w:cs="Times New Roman"/>
          <w:sz w:val="24"/>
          <w:szCs w:val="24"/>
        </w:rPr>
        <w:t xml:space="preserve"> </w:t>
      </w:r>
      <w:r w:rsidRPr="00263FE4">
        <w:rPr>
          <w:rFonts w:ascii="Times New Roman" w:hAnsi="Times New Roman" w:cs="Times New Roman"/>
          <w:sz w:val="24"/>
          <w:szCs w:val="24"/>
        </w:rPr>
        <w:t>актуальной</w:t>
      </w:r>
      <w:r w:rsidRPr="00263FE4">
        <w:rPr>
          <w:rFonts w:ascii="Times New Roman" w:eastAsia="Times New Roman" w:hAnsi="Times New Roman" w:cs="Times New Roman"/>
          <w:sz w:val="24"/>
          <w:szCs w:val="24"/>
        </w:rPr>
        <w:t xml:space="preserve"> </w:t>
      </w:r>
      <w:r w:rsidRPr="00263FE4">
        <w:rPr>
          <w:rFonts w:ascii="Times New Roman" w:hAnsi="Times New Roman" w:cs="Times New Roman"/>
          <w:sz w:val="24"/>
          <w:szCs w:val="24"/>
        </w:rPr>
        <w:t>задачей</w:t>
      </w:r>
      <w:r w:rsidRPr="00263FE4">
        <w:rPr>
          <w:rFonts w:ascii="Times New Roman" w:eastAsia="Times New Roman" w:hAnsi="Times New Roman" w:cs="Times New Roman"/>
          <w:sz w:val="24"/>
          <w:szCs w:val="24"/>
        </w:rPr>
        <w:t xml:space="preserve"> </w:t>
      </w:r>
      <w:r w:rsidRPr="00263FE4">
        <w:rPr>
          <w:rFonts w:ascii="Times New Roman" w:hAnsi="Times New Roman" w:cs="Times New Roman"/>
          <w:sz w:val="24"/>
          <w:szCs w:val="24"/>
        </w:rPr>
        <w:t>становится</w:t>
      </w:r>
      <w:r w:rsidRPr="00263FE4">
        <w:rPr>
          <w:rFonts w:ascii="Times New Roman" w:eastAsia="Times New Roman" w:hAnsi="Times New Roman" w:cs="Times New Roman"/>
          <w:sz w:val="24"/>
          <w:szCs w:val="24"/>
        </w:rPr>
        <w:t xml:space="preserve"> </w:t>
      </w:r>
      <w:r w:rsidRPr="00263FE4">
        <w:rPr>
          <w:rFonts w:ascii="Times New Roman" w:hAnsi="Times New Roman" w:cs="Times New Roman"/>
          <w:sz w:val="24"/>
          <w:szCs w:val="24"/>
        </w:rPr>
        <w:t>обеспечение</w:t>
      </w:r>
      <w:r w:rsidRPr="00263FE4">
        <w:rPr>
          <w:rFonts w:ascii="Times New Roman" w:eastAsia="Times New Roman" w:hAnsi="Times New Roman" w:cs="Times New Roman"/>
          <w:sz w:val="24"/>
          <w:szCs w:val="24"/>
        </w:rPr>
        <w:t xml:space="preserve"> </w:t>
      </w:r>
      <w:r w:rsidRPr="00263FE4">
        <w:rPr>
          <w:rFonts w:ascii="Times New Roman" w:hAnsi="Times New Roman" w:cs="Times New Roman"/>
          <w:sz w:val="24"/>
          <w:szCs w:val="24"/>
        </w:rPr>
        <w:t>развития</w:t>
      </w:r>
      <w:r w:rsidRPr="00263FE4">
        <w:rPr>
          <w:rFonts w:ascii="Times New Roman" w:eastAsia="Times New Roman" w:hAnsi="Times New Roman" w:cs="Times New Roman"/>
          <w:sz w:val="24"/>
          <w:szCs w:val="24"/>
        </w:rPr>
        <w:t xml:space="preserve"> </w:t>
      </w:r>
      <w:r w:rsidRPr="00263FE4">
        <w:rPr>
          <w:rFonts w:ascii="Times New Roman" w:hAnsi="Times New Roman" w:cs="Times New Roman"/>
          <w:sz w:val="24"/>
          <w:szCs w:val="24"/>
        </w:rPr>
        <w:t>универсальных</w:t>
      </w:r>
      <w:r w:rsidRPr="00263FE4">
        <w:rPr>
          <w:rFonts w:ascii="Times New Roman" w:eastAsia="Times New Roman" w:hAnsi="Times New Roman" w:cs="Times New Roman"/>
          <w:sz w:val="24"/>
          <w:szCs w:val="24"/>
        </w:rPr>
        <w:t xml:space="preserve"> </w:t>
      </w:r>
      <w:r w:rsidRPr="00263FE4">
        <w:rPr>
          <w:rFonts w:ascii="Times New Roman" w:hAnsi="Times New Roman" w:cs="Times New Roman"/>
          <w:sz w:val="24"/>
          <w:szCs w:val="24"/>
        </w:rPr>
        <w:t>учебных</w:t>
      </w:r>
      <w:r w:rsidRPr="00263FE4">
        <w:rPr>
          <w:rFonts w:ascii="Times New Roman" w:eastAsia="Times New Roman" w:hAnsi="Times New Roman" w:cs="Times New Roman"/>
          <w:sz w:val="24"/>
          <w:szCs w:val="24"/>
        </w:rPr>
        <w:t xml:space="preserve"> </w:t>
      </w:r>
      <w:r w:rsidRPr="00263FE4">
        <w:rPr>
          <w:rFonts w:ascii="Times New Roman" w:hAnsi="Times New Roman" w:cs="Times New Roman"/>
          <w:sz w:val="24"/>
          <w:szCs w:val="24"/>
        </w:rPr>
        <w:t>действий</w:t>
      </w:r>
      <w:r w:rsidRPr="00263FE4">
        <w:rPr>
          <w:rFonts w:ascii="Times New Roman" w:eastAsia="Times New Roman" w:hAnsi="Times New Roman" w:cs="Times New Roman"/>
          <w:sz w:val="24"/>
          <w:szCs w:val="24"/>
        </w:rPr>
        <w:t xml:space="preserve"> </w:t>
      </w:r>
      <w:r w:rsidRPr="00263FE4">
        <w:rPr>
          <w:rFonts w:ascii="Times New Roman" w:hAnsi="Times New Roman" w:cs="Times New Roman"/>
          <w:sz w:val="24"/>
          <w:szCs w:val="24"/>
        </w:rPr>
        <w:t>как</w:t>
      </w:r>
      <w:r w:rsidRPr="00263FE4">
        <w:rPr>
          <w:rFonts w:ascii="Times New Roman" w:eastAsia="Times New Roman" w:hAnsi="Times New Roman" w:cs="Times New Roman"/>
          <w:sz w:val="24"/>
          <w:szCs w:val="24"/>
        </w:rPr>
        <w:t xml:space="preserve"> </w:t>
      </w:r>
      <w:r w:rsidRPr="00263FE4">
        <w:rPr>
          <w:rFonts w:ascii="Times New Roman" w:hAnsi="Times New Roman" w:cs="Times New Roman"/>
          <w:sz w:val="24"/>
          <w:szCs w:val="24"/>
        </w:rPr>
        <w:t>собственно</w:t>
      </w:r>
      <w:r w:rsidRPr="00263FE4">
        <w:rPr>
          <w:rFonts w:ascii="Times New Roman" w:eastAsia="Times New Roman" w:hAnsi="Times New Roman" w:cs="Times New Roman"/>
          <w:sz w:val="24"/>
          <w:szCs w:val="24"/>
        </w:rPr>
        <w:t xml:space="preserve"> </w:t>
      </w:r>
      <w:r w:rsidRPr="00263FE4">
        <w:rPr>
          <w:rFonts w:ascii="Times New Roman" w:hAnsi="Times New Roman" w:cs="Times New Roman"/>
          <w:sz w:val="24"/>
          <w:szCs w:val="24"/>
        </w:rPr>
        <w:t>психологической</w:t>
      </w:r>
      <w:r w:rsidRPr="00263FE4">
        <w:rPr>
          <w:rFonts w:ascii="Times New Roman" w:eastAsia="Times New Roman" w:hAnsi="Times New Roman" w:cs="Times New Roman"/>
          <w:sz w:val="24"/>
          <w:szCs w:val="24"/>
        </w:rPr>
        <w:t xml:space="preserve"> </w:t>
      </w:r>
      <w:r w:rsidRPr="00263FE4">
        <w:rPr>
          <w:rFonts w:ascii="Times New Roman" w:hAnsi="Times New Roman" w:cs="Times New Roman"/>
          <w:sz w:val="24"/>
          <w:szCs w:val="24"/>
        </w:rPr>
        <w:t>составляющей</w:t>
      </w:r>
      <w:r w:rsidRPr="00263FE4">
        <w:rPr>
          <w:rFonts w:ascii="Times New Roman" w:eastAsia="Times New Roman" w:hAnsi="Times New Roman" w:cs="Times New Roman"/>
          <w:sz w:val="24"/>
          <w:szCs w:val="24"/>
        </w:rPr>
        <w:t xml:space="preserve"> </w:t>
      </w:r>
      <w:r w:rsidRPr="00263FE4">
        <w:rPr>
          <w:rFonts w:ascii="Times New Roman" w:hAnsi="Times New Roman" w:cs="Times New Roman"/>
          <w:sz w:val="24"/>
          <w:szCs w:val="24"/>
        </w:rPr>
        <w:t>ядра</w:t>
      </w:r>
      <w:r w:rsidRPr="00263FE4">
        <w:rPr>
          <w:rFonts w:ascii="Times New Roman" w:eastAsia="Times New Roman" w:hAnsi="Times New Roman" w:cs="Times New Roman"/>
          <w:sz w:val="24"/>
          <w:szCs w:val="24"/>
        </w:rPr>
        <w:t xml:space="preserve"> </w:t>
      </w:r>
      <w:r w:rsidRPr="00263FE4">
        <w:rPr>
          <w:rFonts w:ascii="Times New Roman" w:hAnsi="Times New Roman" w:cs="Times New Roman"/>
          <w:sz w:val="24"/>
          <w:szCs w:val="24"/>
        </w:rPr>
        <w:t>образования</w:t>
      </w:r>
      <w:r w:rsidRPr="00263FE4">
        <w:rPr>
          <w:rFonts w:ascii="Times New Roman" w:eastAsia="Times New Roman" w:hAnsi="Times New Roman" w:cs="Times New Roman"/>
          <w:sz w:val="24"/>
          <w:szCs w:val="24"/>
        </w:rPr>
        <w:t xml:space="preserve">. </w:t>
      </w:r>
      <w:r w:rsidRPr="00263FE4">
        <w:rPr>
          <w:rFonts w:ascii="Times New Roman" w:hAnsi="Times New Roman" w:cs="Times New Roman"/>
          <w:sz w:val="24"/>
          <w:szCs w:val="24"/>
        </w:rPr>
        <w:t>В</w:t>
      </w:r>
      <w:r w:rsidRPr="00263FE4">
        <w:rPr>
          <w:rFonts w:ascii="Times New Roman" w:eastAsia="Times New Roman" w:hAnsi="Times New Roman" w:cs="Times New Roman"/>
          <w:sz w:val="24"/>
          <w:szCs w:val="24"/>
        </w:rPr>
        <w:t xml:space="preserve"> </w:t>
      </w:r>
      <w:r w:rsidRPr="00263FE4">
        <w:rPr>
          <w:rFonts w:ascii="Times New Roman" w:hAnsi="Times New Roman" w:cs="Times New Roman"/>
          <w:sz w:val="24"/>
          <w:szCs w:val="24"/>
        </w:rPr>
        <w:t>связи</w:t>
      </w:r>
      <w:r w:rsidRPr="00263FE4">
        <w:rPr>
          <w:rFonts w:ascii="Times New Roman" w:eastAsia="Times New Roman" w:hAnsi="Times New Roman" w:cs="Times New Roman"/>
          <w:sz w:val="24"/>
          <w:szCs w:val="24"/>
        </w:rPr>
        <w:t xml:space="preserve"> </w:t>
      </w:r>
      <w:r w:rsidRPr="00263FE4">
        <w:rPr>
          <w:rFonts w:ascii="Times New Roman" w:hAnsi="Times New Roman" w:cs="Times New Roman"/>
          <w:sz w:val="24"/>
          <w:szCs w:val="24"/>
        </w:rPr>
        <w:t>с</w:t>
      </w:r>
      <w:r w:rsidRPr="00263FE4">
        <w:rPr>
          <w:rFonts w:ascii="Times New Roman" w:eastAsia="Times New Roman" w:hAnsi="Times New Roman" w:cs="Times New Roman"/>
          <w:sz w:val="24"/>
          <w:szCs w:val="24"/>
        </w:rPr>
        <w:t xml:space="preserve"> </w:t>
      </w:r>
      <w:r w:rsidRPr="00263FE4">
        <w:rPr>
          <w:rFonts w:ascii="Times New Roman" w:hAnsi="Times New Roman" w:cs="Times New Roman"/>
          <w:sz w:val="24"/>
          <w:szCs w:val="24"/>
        </w:rPr>
        <w:t>этим</w:t>
      </w:r>
      <w:r w:rsidRPr="00263FE4">
        <w:rPr>
          <w:rFonts w:ascii="Times New Roman" w:eastAsia="Times New Roman" w:hAnsi="Times New Roman" w:cs="Times New Roman"/>
          <w:sz w:val="24"/>
          <w:szCs w:val="24"/>
        </w:rPr>
        <w:t xml:space="preserve"> </w:t>
      </w:r>
      <w:r w:rsidRPr="00263FE4">
        <w:rPr>
          <w:rFonts w:ascii="Times New Roman" w:hAnsi="Times New Roman" w:cs="Times New Roman"/>
          <w:sz w:val="24"/>
          <w:szCs w:val="24"/>
        </w:rPr>
        <w:t>важное</w:t>
      </w:r>
      <w:r w:rsidRPr="00263FE4">
        <w:rPr>
          <w:rFonts w:ascii="Times New Roman" w:eastAsia="Times New Roman" w:hAnsi="Times New Roman" w:cs="Times New Roman"/>
          <w:sz w:val="24"/>
          <w:szCs w:val="24"/>
        </w:rPr>
        <w:t xml:space="preserve"> </w:t>
      </w:r>
      <w:r w:rsidRPr="00263FE4">
        <w:rPr>
          <w:rFonts w:ascii="Times New Roman" w:hAnsi="Times New Roman" w:cs="Times New Roman"/>
          <w:sz w:val="24"/>
          <w:szCs w:val="24"/>
        </w:rPr>
        <w:t>место</w:t>
      </w:r>
      <w:r w:rsidRPr="00263FE4">
        <w:rPr>
          <w:rFonts w:ascii="Times New Roman" w:eastAsia="Times New Roman" w:hAnsi="Times New Roman" w:cs="Times New Roman"/>
          <w:sz w:val="24"/>
          <w:szCs w:val="24"/>
        </w:rPr>
        <w:t xml:space="preserve"> </w:t>
      </w:r>
      <w:r w:rsidRPr="00263FE4">
        <w:rPr>
          <w:rFonts w:ascii="Times New Roman" w:hAnsi="Times New Roman" w:cs="Times New Roman"/>
          <w:sz w:val="24"/>
          <w:szCs w:val="24"/>
        </w:rPr>
        <w:t>в</w:t>
      </w:r>
      <w:r w:rsidRPr="00263FE4">
        <w:rPr>
          <w:rFonts w:ascii="Times New Roman" w:eastAsia="Times New Roman" w:hAnsi="Times New Roman" w:cs="Times New Roman"/>
          <w:sz w:val="24"/>
          <w:szCs w:val="24"/>
        </w:rPr>
        <w:t xml:space="preserve"> </w:t>
      </w:r>
      <w:r w:rsidRPr="00263FE4">
        <w:rPr>
          <w:rFonts w:ascii="Times New Roman" w:hAnsi="Times New Roman" w:cs="Times New Roman"/>
          <w:sz w:val="24"/>
          <w:szCs w:val="24"/>
        </w:rPr>
        <w:t>образовательном</w:t>
      </w:r>
      <w:r w:rsidRPr="00263FE4">
        <w:rPr>
          <w:rFonts w:ascii="Times New Roman" w:eastAsia="Times New Roman" w:hAnsi="Times New Roman" w:cs="Times New Roman"/>
          <w:sz w:val="24"/>
          <w:szCs w:val="24"/>
        </w:rPr>
        <w:t xml:space="preserve"> </w:t>
      </w:r>
      <w:r w:rsidRPr="00263FE4">
        <w:rPr>
          <w:rFonts w:ascii="Times New Roman" w:hAnsi="Times New Roman" w:cs="Times New Roman"/>
          <w:sz w:val="24"/>
          <w:szCs w:val="24"/>
        </w:rPr>
        <w:t>процессе</w:t>
      </w:r>
      <w:r w:rsidRPr="00263FE4">
        <w:rPr>
          <w:rFonts w:ascii="Times New Roman" w:eastAsia="Times New Roman" w:hAnsi="Times New Roman" w:cs="Times New Roman"/>
          <w:sz w:val="24"/>
          <w:szCs w:val="24"/>
        </w:rPr>
        <w:t xml:space="preserve"> </w:t>
      </w:r>
      <w:r w:rsidRPr="00263FE4">
        <w:rPr>
          <w:rFonts w:ascii="Times New Roman" w:hAnsi="Times New Roman" w:cs="Times New Roman"/>
          <w:sz w:val="24"/>
          <w:szCs w:val="24"/>
        </w:rPr>
        <w:t>занимают</w:t>
      </w:r>
      <w:r w:rsidRPr="00263FE4">
        <w:rPr>
          <w:rFonts w:ascii="Times New Roman" w:eastAsia="Times New Roman" w:hAnsi="Times New Roman" w:cs="Times New Roman"/>
          <w:sz w:val="24"/>
          <w:szCs w:val="24"/>
        </w:rPr>
        <w:t xml:space="preserve"> </w:t>
      </w:r>
      <w:r w:rsidRPr="00263FE4">
        <w:rPr>
          <w:rFonts w:ascii="Times New Roman" w:hAnsi="Times New Roman" w:cs="Times New Roman"/>
          <w:sz w:val="24"/>
          <w:szCs w:val="24"/>
        </w:rPr>
        <w:t>психическое</w:t>
      </w:r>
      <w:r w:rsidRPr="00263FE4">
        <w:rPr>
          <w:rFonts w:ascii="Times New Roman" w:eastAsia="Times New Roman" w:hAnsi="Times New Roman" w:cs="Times New Roman"/>
          <w:sz w:val="24"/>
          <w:szCs w:val="24"/>
        </w:rPr>
        <w:t xml:space="preserve"> </w:t>
      </w:r>
      <w:r w:rsidRPr="00263FE4">
        <w:rPr>
          <w:rFonts w:ascii="Times New Roman" w:hAnsi="Times New Roman" w:cs="Times New Roman"/>
          <w:sz w:val="24"/>
          <w:szCs w:val="24"/>
        </w:rPr>
        <w:t>здоровье</w:t>
      </w:r>
      <w:r w:rsidRPr="00263FE4">
        <w:rPr>
          <w:rFonts w:ascii="Times New Roman" w:eastAsia="Times New Roman" w:hAnsi="Times New Roman" w:cs="Times New Roman"/>
          <w:sz w:val="24"/>
          <w:szCs w:val="24"/>
        </w:rPr>
        <w:t xml:space="preserve"> </w:t>
      </w:r>
      <w:r w:rsidRPr="00263FE4">
        <w:rPr>
          <w:rFonts w:ascii="Times New Roman" w:hAnsi="Times New Roman" w:cs="Times New Roman"/>
          <w:sz w:val="24"/>
          <w:szCs w:val="24"/>
        </w:rPr>
        <w:t>учащихся</w:t>
      </w:r>
      <w:r w:rsidRPr="00263FE4">
        <w:rPr>
          <w:rFonts w:ascii="Times New Roman" w:eastAsia="Times New Roman" w:hAnsi="Times New Roman" w:cs="Times New Roman"/>
          <w:sz w:val="24"/>
          <w:szCs w:val="24"/>
        </w:rPr>
        <w:t xml:space="preserve">, </w:t>
      </w:r>
      <w:r w:rsidRPr="00263FE4">
        <w:rPr>
          <w:rFonts w:ascii="Times New Roman" w:hAnsi="Times New Roman" w:cs="Times New Roman"/>
          <w:sz w:val="24"/>
          <w:szCs w:val="24"/>
        </w:rPr>
        <w:t>индивидуализация</w:t>
      </w:r>
      <w:r w:rsidRPr="00263FE4">
        <w:rPr>
          <w:rFonts w:ascii="Times New Roman" w:eastAsia="Times New Roman" w:hAnsi="Times New Roman" w:cs="Times New Roman"/>
          <w:sz w:val="24"/>
          <w:szCs w:val="24"/>
        </w:rPr>
        <w:t xml:space="preserve"> </w:t>
      </w:r>
      <w:r w:rsidRPr="00263FE4">
        <w:rPr>
          <w:rFonts w:ascii="Times New Roman" w:hAnsi="Times New Roman" w:cs="Times New Roman"/>
          <w:sz w:val="24"/>
          <w:szCs w:val="24"/>
        </w:rPr>
        <w:t>образовательных</w:t>
      </w:r>
      <w:r w:rsidRPr="00263FE4">
        <w:rPr>
          <w:rFonts w:ascii="Times New Roman" w:eastAsia="Times New Roman" w:hAnsi="Times New Roman" w:cs="Times New Roman"/>
          <w:sz w:val="24"/>
          <w:szCs w:val="24"/>
        </w:rPr>
        <w:t xml:space="preserve"> </w:t>
      </w:r>
      <w:r w:rsidRPr="00263FE4">
        <w:rPr>
          <w:rFonts w:ascii="Times New Roman" w:hAnsi="Times New Roman" w:cs="Times New Roman"/>
          <w:sz w:val="24"/>
          <w:szCs w:val="24"/>
        </w:rPr>
        <w:t>маршрутов</w:t>
      </w:r>
      <w:r w:rsidRPr="00263FE4">
        <w:rPr>
          <w:rFonts w:ascii="Times New Roman" w:eastAsia="Times New Roman" w:hAnsi="Times New Roman" w:cs="Times New Roman"/>
          <w:sz w:val="24"/>
          <w:szCs w:val="24"/>
        </w:rPr>
        <w:t xml:space="preserve">, </w:t>
      </w:r>
      <w:r w:rsidRPr="00263FE4">
        <w:rPr>
          <w:rFonts w:ascii="Times New Roman" w:hAnsi="Times New Roman" w:cs="Times New Roman"/>
          <w:sz w:val="24"/>
          <w:szCs w:val="24"/>
        </w:rPr>
        <w:t>создание</w:t>
      </w:r>
      <w:r w:rsidRPr="00263FE4">
        <w:rPr>
          <w:rFonts w:ascii="Times New Roman" w:eastAsia="Times New Roman" w:hAnsi="Times New Roman" w:cs="Times New Roman"/>
          <w:sz w:val="24"/>
          <w:szCs w:val="24"/>
        </w:rPr>
        <w:t xml:space="preserve"> </w:t>
      </w:r>
      <w:r w:rsidRPr="00263FE4">
        <w:rPr>
          <w:rFonts w:ascii="Times New Roman" w:hAnsi="Times New Roman" w:cs="Times New Roman"/>
          <w:sz w:val="24"/>
          <w:szCs w:val="24"/>
        </w:rPr>
        <w:t>психологически</w:t>
      </w:r>
      <w:r w:rsidRPr="00263FE4">
        <w:rPr>
          <w:rFonts w:ascii="Times New Roman" w:eastAsia="Times New Roman" w:hAnsi="Times New Roman" w:cs="Times New Roman"/>
          <w:sz w:val="24"/>
          <w:szCs w:val="24"/>
        </w:rPr>
        <w:t xml:space="preserve"> </w:t>
      </w:r>
      <w:r w:rsidRPr="00263FE4">
        <w:rPr>
          <w:rFonts w:ascii="Times New Roman" w:hAnsi="Times New Roman" w:cs="Times New Roman"/>
          <w:sz w:val="24"/>
          <w:szCs w:val="24"/>
        </w:rPr>
        <w:t>безопасной</w:t>
      </w:r>
      <w:r w:rsidRPr="00263FE4">
        <w:rPr>
          <w:rFonts w:ascii="Times New Roman" w:eastAsia="Times New Roman" w:hAnsi="Times New Roman" w:cs="Times New Roman"/>
          <w:sz w:val="24"/>
          <w:szCs w:val="24"/>
        </w:rPr>
        <w:t xml:space="preserve"> </w:t>
      </w:r>
      <w:r w:rsidRPr="00263FE4">
        <w:rPr>
          <w:rFonts w:ascii="Times New Roman" w:hAnsi="Times New Roman" w:cs="Times New Roman"/>
          <w:sz w:val="24"/>
          <w:szCs w:val="24"/>
        </w:rPr>
        <w:t>и</w:t>
      </w:r>
      <w:r w:rsidRPr="00263FE4">
        <w:rPr>
          <w:rFonts w:ascii="Times New Roman" w:eastAsia="Times New Roman" w:hAnsi="Times New Roman" w:cs="Times New Roman"/>
          <w:sz w:val="24"/>
          <w:szCs w:val="24"/>
        </w:rPr>
        <w:t xml:space="preserve"> </w:t>
      </w:r>
      <w:r w:rsidRPr="00263FE4">
        <w:rPr>
          <w:rFonts w:ascii="Times New Roman" w:hAnsi="Times New Roman" w:cs="Times New Roman"/>
          <w:sz w:val="24"/>
          <w:szCs w:val="24"/>
        </w:rPr>
        <w:t>комфортной</w:t>
      </w:r>
      <w:r w:rsidRPr="00263FE4">
        <w:rPr>
          <w:rFonts w:ascii="Times New Roman" w:eastAsia="Times New Roman" w:hAnsi="Times New Roman" w:cs="Times New Roman"/>
          <w:sz w:val="24"/>
          <w:szCs w:val="24"/>
        </w:rPr>
        <w:t xml:space="preserve"> </w:t>
      </w:r>
      <w:r w:rsidRPr="00263FE4">
        <w:rPr>
          <w:rFonts w:ascii="Times New Roman" w:hAnsi="Times New Roman" w:cs="Times New Roman"/>
          <w:sz w:val="24"/>
          <w:szCs w:val="24"/>
        </w:rPr>
        <w:t>образовательной</w:t>
      </w:r>
      <w:r w:rsidRPr="00263FE4">
        <w:rPr>
          <w:rFonts w:ascii="Times New Roman" w:eastAsia="Times New Roman" w:hAnsi="Times New Roman" w:cs="Times New Roman"/>
          <w:sz w:val="24"/>
          <w:szCs w:val="24"/>
        </w:rPr>
        <w:t xml:space="preserve"> </w:t>
      </w:r>
      <w:r w:rsidRPr="00263FE4">
        <w:rPr>
          <w:rFonts w:ascii="Times New Roman" w:hAnsi="Times New Roman" w:cs="Times New Roman"/>
          <w:sz w:val="24"/>
          <w:szCs w:val="24"/>
        </w:rPr>
        <w:t>среды</w:t>
      </w:r>
      <w:r w:rsidRPr="00263FE4">
        <w:rPr>
          <w:rFonts w:ascii="Times New Roman" w:eastAsia="Times New Roman" w:hAnsi="Times New Roman" w:cs="Times New Roman"/>
          <w:sz w:val="24"/>
          <w:szCs w:val="24"/>
        </w:rPr>
        <w:t xml:space="preserve">.  </w:t>
      </w:r>
    </w:p>
    <w:p w:rsidR="00833FD8" w:rsidRPr="00263FE4" w:rsidRDefault="00833FD8" w:rsidP="00263FE4">
      <w:pPr>
        <w:shd w:val="clear" w:color="auto" w:fill="FFFFFF"/>
        <w:spacing w:after="0" w:line="240" w:lineRule="auto"/>
        <w:ind w:firstLine="709"/>
        <w:jc w:val="both"/>
        <w:rPr>
          <w:rFonts w:ascii="Times New Roman" w:eastAsia="Times New Roman" w:hAnsi="Times New Roman" w:cs="Times New Roman"/>
          <w:color w:val="000000"/>
          <w:spacing w:val="1"/>
          <w:sz w:val="24"/>
          <w:szCs w:val="24"/>
          <w:lang w:eastAsia="ru-RU"/>
        </w:rPr>
      </w:pPr>
      <w:r w:rsidRPr="00263FE4">
        <w:rPr>
          <w:rFonts w:ascii="Times New Roman" w:eastAsia="Times New Roman" w:hAnsi="Times New Roman" w:cs="Times New Roman"/>
          <w:b/>
          <w:bCs/>
          <w:color w:val="000000"/>
          <w:spacing w:val="-1"/>
          <w:sz w:val="24"/>
          <w:szCs w:val="24"/>
          <w:lang w:eastAsia="ru-RU"/>
        </w:rPr>
        <w:t xml:space="preserve">Цель: </w:t>
      </w:r>
      <w:r w:rsidRPr="00263FE4">
        <w:rPr>
          <w:rFonts w:ascii="Times New Roman" w:eastAsia="Times New Roman" w:hAnsi="Times New Roman" w:cs="Times New Roman"/>
          <w:color w:val="000000"/>
          <w:spacing w:val="-1"/>
          <w:sz w:val="24"/>
          <w:szCs w:val="24"/>
          <w:lang w:eastAsia="ru-RU"/>
        </w:rPr>
        <w:t xml:space="preserve">Комплексное психолого-педагогическое сопровождение учащихся и </w:t>
      </w:r>
      <w:r w:rsidRPr="00263FE4">
        <w:rPr>
          <w:rFonts w:ascii="Times New Roman" w:eastAsia="Times New Roman" w:hAnsi="Times New Roman" w:cs="Times New Roman"/>
          <w:color w:val="000000"/>
          <w:spacing w:val="1"/>
          <w:sz w:val="24"/>
          <w:szCs w:val="24"/>
          <w:lang w:eastAsia="ru-RU"/>
        </w:rPr>
        <w:t>ученических коллективов в образовательном процессе.</w:t>
      </w:r>
    </w:p>
    <w:p w:rsidR="00833FD8" w:rsidRPr="00263FE4" w:rsidRDefault="00833FD8" w:rsidP="00263FE4">
      <w:pPr>
        <w:shd w:val="clear" w:color="auto" w:fill="FFFFFF"/>
        <w:tabs>
          <w:tab w:val="left" w:pos="9356"/>
        </w:tabs>
        <w:spacing w:after="0" w:line="240" w:lineRule="auto"/>
        <w:ind w:firstLine="709"/>
        <w:jc w:val="both"/>
        <w:rPr>
          <w:rFonts w:ascii="Times New Roman" w:eastAsia="Times New Roman" w:hAnsi="Times New Roman" w:cs="Times New Roman"/>
          <w:b/>
          <w:sz w:val="24"/>
          <w:szCs w:val="24"/>
          <w:lang w:eastAsia="ru-RU"/>
        </w:rPr>
      </w:pPr>
      <w:r w:rsidRPr="00263FE4">
        <w:rPr>
          <w:rFonts w:ascii="Times New Roman" w:eastAsia="Times New Roman" w:hAnsi="Times New Roman" w:cs="Times New Roman"/>
          <w:b/>
          <w:color w:val="000000"/>
          <w:spacing w:val="9"/>
          <w:sz w:val="24"/>
          <w:szCs w:val="24"/>
          <w:lang w:eastAsia="ru-RU"/>
        </w:rPr>
        <w:t>Задачи:</w:t>
      </w:r>
    </w:p>
    <w:p w:rsidR="00833FD8" w:rsidRPr="00263FE4" w:rsidRDefault="00833FD8" w:rsidP="00263FE4">
      <w:pPr>
        <w:widowControl w:val="0"/>
        <w:numPr>
          <w:ilvl w:val="0"/>
          <w:numId w:val="11"/>
        </w:numPr>
        <w:shd w:val="clear" w:color="auto" w:fill="FFFFFF"/>
        <w:tabs>
          <w:tab w:val="left" w:pos="888"/>
          <w:tab w:val="left" w:pos="9356"/>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263FE4">
        <w:rPr>
          <w:rFonts w:ascii="Times New Roman" w:eastAsia="Times New Roman" w:hAnsi="Times New Roman" w:cs="Times New Roman"/>
          <w:color w:val="000000"/>
          <w:spacing w:val="-1"/>
          <w:sz w:val="24"/>
          <w:szCs w:val="24"/>
          <w:lang w:eastAsia="ru-RU"/>
        </w:rPr>
        <w:t>Оптимизация социальной среды для создания условий сохранения и повышения уровня психологического здоровья учащихся.</w:t>
      </w:r>
    </w:p>
    <w:p w:rsidR="00833FD8" w:rsidRPr="00263FE4" w:rsidRDefault="00833FD8" w:rsidP="00263FE4">
      <w:pPr>
        <w:widowControl w:val="0"/>
        <w:numPr>
          <w:ilvl w:val="0"/>
          <w:numId w:val="11"/>
        </w:numPr>
        <w:shd w:val="clear" w:color="auto" w:fill="FFFFFF"/>
        <w:tabs>
          <w:tab w:val="left" w:pos="888"/>
          <w:tab w:val="left" w:pos="9356"/>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263FE4">
        <w:rPr>
          <w:rFonts w:ascii="Times New Roman" w:eastAsia="Times New Roman" w:hAnsi="Times New Roman" w:cs="Times New Roman"/>
          <w:color w:val="000000"/>
          <w:spacing w:val="-1"/>
          <w:sz w:val="24"/>
          <w:szCs w:val="24"/>
          <w:lang w:eastAsia="ru-RU"/>
        </w:rPr>
        <w:t>Создание условий, способствующих профилактике нарушений психологического здоровья учащихся.</w:t>
      </w:r>
    </w:p>
    <w:p w:rsidR="00833FD8" w:rsidRPr="00263FE4" w:rsidRDefault="00833FD8" w:rsidP="00263FE4">
      <w:pPr>
        <w:widowControl w:val="0"/>
        <w:numPr>
          <w:ilvl w:val="0"/>
          <w:numId w:val="11"/>
        </w:numPr>
        <w:shd w:val="clear" w:color="auto" w:fill="FFFFFF"/>
        <w:tabs>
          <w:tab w:val="left" w:pos="888"/>
          <w:tab w:val="left" w:pos="9356"/>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263FE4">
        <w:rPr>
          <w:rFonts w:ascii="Times New Roman" w:eastAsia="Times New Roman" w:hAnsi="Times New Roman" w:cs="Times New Roman"/>
          <w:color w:val="000000"/>
          <w:spacing w:val="-1"/>
          <w:sz w:val="24"/>
          <w:szCs w:val="24"/>
          <w:lang w:eastAsia="ru-RU"/>
        </w:rPr>
        <w:t>Обеспечение контроля над адаптационными процессами учащихся 1-ых, 5-ых и 10-х классов.</w:t>
      </w:r>
    </w:p>
    <w:p w:rsidR="00833FD8" w:rsidRPr="00263FE4" w:rsidRDefault="00833FD8" w:rsidP="00263FE4">
      <w:pPr>
        <w:widowControl w:val="0"/>
        <w:numPr>
          <w:ilvl w:val="0"/>
          <w:numId w:val="11"/>
        </w:numPr>
        <w:shd w:val="clear" w:color="auto" w:fill="FFFFFF"/>
        <w:tabs>
          <w:tab w:val="left" w:pos="888"/>
          <w:tab w:val="left" w:pos="9356"/>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263FE4">
        <w:rPr>
          <w:rFonts w:ascii="Times New Roman" w:eastAsia="Times New Roman" w:hAnsi="Times New Roman" w:cs="Times New Roman"/>
          <w:color w:val="000000"/>
          <w:spacing w:val="-1"/>
          <w:sz w:val="24"/>
          <w:szCs w:val="24"/>
          <w:lang w:eastAsia="ru-RU"/>
        </w:rPr>
        <w:t xml:space="preserve">Повышение психологической компетенции всех участников </w:t>
      </w:r>
      <w:r w:rsidRPr="00263FE4">
        <w:rPr>
          <w:rFonts w:ascii="Times New Roman" w:eastAsia="Times New Roman" w:hAnsi="Times New Roman" w:cs="Times New Roman"/>
          <w:color w:val="000000"/>
          <w:sz w:val="24"/>
          <w:szCs w:val="24"/>
          <w:lang w:eastAsia="ru-RU"/>
        </w:rPr>
        <w:t xml:space="preserve">образовательного процесса. </w:t>
      </w:r>
    </w:p>
    <w:p w:rsidR="00833FD8" w:rsidRPr="00263FE4" w:rsidRDefault="00833FD8" w:rsidP="00263FE4">
      <w:pPr>
        <w:widowControl w:val="0"/>
        <w:numPr>
          <w:ilvl w:val="0"/>
          <w:numId w:val="11"/>
        </w:numPr>
        <w:shd w:val="clear" w:color="auto" w:fill="FFFFFF"/>
        <w:tabs>
          <w:tab w:val="left" w:pos="888"/>
          <w:tab w:val="left" w:pos="9356"/>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263FE4">
        <w:rPr>
          <w:rFonts w:ascii="Times New Roman" w:eastAsia="Times New Roman" w:hAnsi="Times New Roman" w:cs="Times New Roman"/>
          <w:color w:val="000000"/>
          <w:spacing w:val="-1"/>
          <w:sz w:val="24"/>
          <w:szCs w:val="24"/>
          <w:lang w:eastAsia="ru-RU"/>
        </w:rPr>
        <w:t>Оказание психологической помощи учащимся, испытывающим т</w:t>
      </w:r>
      <w:r w:rsidRPr="00263FE4">
        <w:rPr>
          <w:rFonts w:ascii="Times New Roman" w:eastAsia="Times New Roman" w:hAnsi="Times New Roman" w:cs="Times New Roman"/>
          <w:color w:val="000000"/>
          <w:sz w:val="24"/>
          <w:szCs w:val="24"/>
          <w:lang w:eastAsia="ru-RU"/>
        </w:rPr>
        <w:t>рудности в обучении и развитии.</w:t>
      </w:r>
    </w:p>
    <w:p w:rsidR="00833FD8" w:rsidRPr="00263FE4" w:rsidRDefault="00833FD8" w:rsidP="00263FE4">
      <w:pPr>
        <w:widowControl w:val="0"/>
        <w:numPr>
          <w:ilvl w:val="0"/>
          <w:numId w:val="11"/>
        </w:numPr>
        <w:shd w:val="clear" w:color="auto" w:fill="FFFFFF"/>
        <w:tabs>
          <w:tab w:val="left" w:pos="888"/>
          <w:tab w:val="left" w:pos="9356"/>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263FE4">
        <w:rPr>
          <w:rFonts w:ascii="Times New Roman" w:eastAsia="Times New Roman" w:hAnsi="Times New Roman" w:cs="Times New Roman"/>
          <w:color w:val="000000"/>
          <w:spacing w:val="1"/>
          <w:sz w:val="24"/>
          <w:szCs w:val="24"/>
          <w:lang w:eastAsia="ru-RU"/>
        </w:rPr>
        <w:t>Консультативная и информационная психологическая поддержка</w:t>
      </w:r>
      <w:r w:rsidRPr="00263FE4">
        <w:rPr>
          <w:rFonts w:ascii="Times New Roman" w:eastAsia="Times New Roman" w:hAnsi="Times New Roman" w:cs="Times New Roman"/>
          <w:color w:val="000000"/>
          <w:spacing w:val="1"/>
          <w:sz w:val="24"/>
          <w:szCs w:val="24"/>
          <w:lang w:eastAsia="ru-RU"/>
        </w:rPr>
        <w:br/>
      </w:r>
      <w:r w:rsidRPr="00263FE4">
        <w:rPr>
          <w:rFonts w:ascii="Times New Roman" w:eastAsia="Times New Roman" w:hAnsi="Times New Roman" w:cs="Times New Roman"/>
          <w:color w:val="000000"/>
          <w:spacing w:val="-1"/>
          <w:sz w:val="24"/>
          <w:szCs w:val="24"/>
          <w:lang w:eastAsia="ru-RU"/>
        </w:rPr>
        <w:t>процессов обучения воспитания и развития детей в образовательной</w:t>
      </w:r>
      <w:r w:rsidRPr="00263FE4">
        <w:rPr>
          <w:rFonts w:ascii="Times New Roman" w:eastAsia="Times New Roman" w:hAnsi="Times New Roman" w:cs="Times New Roman"/>
          <w:color w:val="000000"/>
          <w:spacing w:val="-1"/>
          <w:sz w:val="24"/>
          <w:szCs w:val="24"/>
          <w:lang w:eastAsia="ru-RU"/>
        </w:rPr>
        <w:br/>
        <w:t>среде школы.</w:t>
      </w:r>
    </w:p>
    <w:p w:rsidR="00A92F26" w:rsidRPr="00263FE4" w:rsidRDefault="00833FD8" w:rsidP="00263FE4">
      <w:pPr>
        <w:spacing w:after="0" w:line="240" w:lineRule="auto"/>
        <w:ind w:firstLine="709"/>
        <w:jc w:val="both"/>
        <w:rPr>
          <w:rFonts w:ascii="Times New Roman" w:eastAsia="Times New Roman" w:hAnsi="Times New Roman" w:cs="Times New Roman"/>
          <w:sz w:val="24"/>
          <w:szCs w:val="24"/>
        </w:rPr>
      </w:pPr>
      <w:r w:rsidRPr="00263FE4">
        <w:rPr>
          <w:rFonts w:ascii="Times New Roman" w:hAnsi="Times New Roman" w:cs="Times New Roman"/>
          <w:sz w:val="24"/>
          <w:szCs w:val="24"/>
        </w:rPr>
        <w:t>Работа</w:t>
      </w:r>
      <w:r w:rsidRPr="00263FE4">
        <w:rPr>
          <w:rFonts w:ascii="Times New Roman" w:eastAsia="Times New Roman" w:hAnsi="Times New Roman" w:cs="Times New Roman"/>
          <w:sz w:val="24"/>
          <w:szCs w:val="24"/>
        </w:rPr>
        <w:t xml:space="preserve"> </w:t>
      </w:r>
      <w:r w:rsidRPr="00263FE4">
        <w:rPr>
          <w:rFonts w:ascii="Times New Roman" w:hAnsi="Times New Roman" w:cs="Times New Roman"/>
          <w:sz w:val="24"/>
          <w:szCs w:val="24"/>
        </w:rPr>
        <w:t>велась</w:t>
      </w:r>
      <w:r w:rsidRPr="00263FE4">
        <w:rPr>
          <w:rFonts w:ascii="Times New Roman" w:eastAsia="Times New Roman" w:hAnsi="Times New Roman" w:cs="Times New Roman"/>
          <w:sz w:val="24"/>
          <w:szCs w:val="24"/>
        </w:rPr>
        <w:t xml:space="preserve"> </w:t>
      </w:r>
      <w:r w:rsidRPr="00263FE4">
        <w:rPr>
          <w:rFonts w:ascii="Times New Roman" w:hAnsi="Times New Roman" w:cs="Times New Roman"/>
          <w:sz w:val="24"/>
          <w:szCs w:val="24"/>
        </w:rPr>
        <w:t>по</w:t>
      </w:r>
      <w:r w:rsidRPr="00263FE4">
        <w:rPr>
          <w:rFonts w:ascii="Times New Roman" w:eastAsia="Times New Roman" w:hAnsi="Times New Roman" w:cs="Times New Roman"/>
          <w:sz w:val="24"/>
          <w:szCs w:val="24"/>
        </w:rPr>
        <w:t xml:space="preserve"> </w:t>
      </w:r>
      <w:r w:rsidRPr="00263FE4">
        <w:rPr>
          <w:rFonts w:ascii="Times New Roman" w:hAnsi="Times New Roman" w:cs="Times New Roman"/>
          <w:sz w:val="24"/>
          <w:szCs w:val="24"/>
        </w:rPr>
        <w:t>намеченному</w:t>
      </w:r>
      <w:r w:rsidRPr="00263FE4">
        <w:rPr>
          <w:rFonts w:ascii="Times New Roman" w:eastAsia="Times New Roman" w:hAnsi="Times New Roman" w:cs="Times New Roman"/>
          <w:sz w:val="24"/>
          <w:szCs w:val="24"/>
        </w:rPr>
        <w:t xml:space="preserve"> </w:t>
      </w:r>
      <w:r w:rsidRPr="00263FE4">
        <w:rPr>
          <w:rFonts w:ascii="Times New Roman" w:hAnsi="Times New Roman" w:cs="Times New Roman"/>
          <w:sz w:val="24"/>
          <w:szCs w:val="24"/>
        </w:rPr>
        <w:t>плану</w:t>
      </w:r>
      <w:r w:rsidRPr="00263FE4">
        <w:rPr>
          <w:rFonts w:ascii="Times New Roman" w:eastAsia="Times New Roman" w:hAnsi="Times New Roman" w:cs="Times New Roman"/>
          <w:sz w:val="24"/>
          <w:szCs w:val="24"/>
        </w:rPr>
        <w:t xml:space="preserve"> </w:t>
      </w:r>
      <w:r w:rsidRPr="00263FE4">
        <w:rPr>
          <w:rFonts w:ascii="Times New Roman" w:hAnsi="Times New Roman" w:cs="Times New Roman"/>
          <w:sz w:val="24"/>
          <w:szCs w:val="24"/>
        </w:rPr>
        <w:t>работы</w:t>
      </w:r>
      <w:r w:rsidRPr="00263FE4">
        <w:rPr>
          <w:rFonts w:ascii="Times New Roman" w:eastAsia="Times New Roman" w:hAnsi="Times New Roman" w:cs="Times New Roman"/>
          <w:sz w:val="24"/>
          <w:szCs w:val="24"/>
        </w:rPr>
        <w:t xml:space="preserve"> </w:t>
      </w:r>
      <w:r w:rsidRPr="00263FE4">
        <w:rPr>
          <w:rFonts w:ascii="Times New Roman" w:hAnsi="Times New Roman" w:cs="Times New Roman"/>
          <w:sz w:val="24"/>
          <w:szCs w:val="24"/>
        </w:rPr>
        <w:t>на</w:t>
      </w:r>
      <w:r w:rsidRPr="00263FE4">
        <w:rPr>
          <w:rFonts w:ascii="Times New Roman" w:eastAsia="Times New Roman" w:hAnsi="Times New Roman" w:cs="Times New Roman"/>
          <w:sz w:val="24"/>
          <w:szCs w:val="24"/>
        </w:rPr>
        <w:t xml:space="preserve"> 20</w:t>
      </w:r>
      <w:r w:rsidR="002338E3">
        <w:rPr>
          <w:rFonts w:ascii="Times New Roman" w:eastAsia="Times New Roman" w:hAnsi="Times New Roman" w:cs="Times New Roman"/>
          <w:sz w:val="24"/>
          <w:szCs w:val="24"/>
        </w:rPr>
        <w:t>19</w:t>
      </w:r>
      <w:r w:rsidRPr="00263FE4">
        <w:rPr>
          <w:rFonts w:ascii="Times New Roman" w:eastAsia="Times New Roman" w:hAnsi="Times New Roman" w:cs="Times New Roman"/>
          <w:sz w:val="24"/>
          <w:szCs w:val="24"/>
        </w:rPr>
        <w:t>-20</w:t>
      </w:r>
      <w:r w:rsidR="002338E3">
        <w:rPr>
          <w:rFonts w:ascii="Times New Roman" w:eastAsia="Times New Roman" w:hAnsi="Times New Roman" w:cs="Times New Roman"/>
          <w:sz w:val="24"/>
          <w:szCs w:val="24"/>
        </w:rPr>
        <w:t>20</w:t>
      </w:r>
      <w:r w:rsidRPr="00263FE4">
        <w:rPr>
          <w:rFonts w:ascii="Times New Roman" w:eastAsia="Times New Roman" w:hAnsi="Times New Roman" w:cs="Times New Roman"/>
          <w:sz w:val="24"/>
          <w:szCs w:val="24"/>
        </w:rPr>
        <w:t xml:space="preserve"> </w:t>
      </w:r>
      <w:r w:rsidRPr="00263FE4">
        <w:rPr>
          <w:rFonts w:ascii="Times New Roman" w:hAnsi="Times New Roman" w:cs="Times New Roman"/>
          <w:sz w:val="24"/>
          <w:szCs w:val="24"/>
        </w:rPr>
        <w:t>учебный</w:t>
      </w:r>
      <w:r w:rsidRPr="00263FE4">
        <w:rPr>
          <w:rFonts w:ascii="Times New Roman" w:eastAsia="Times New Roman" w:hAnsi="Times New Roman" w:cs="Times New Roman"/>
          <w:sz w:val="24"/>
          <w:szCs w:val="24"/>
        </w:rPr>
        <w:t xml:space="preserve"> </w:t>
      </w:r>
      <w:r w:rsidRPr="00263FE4">
        <w:rPr>
          <w:rFonts w:ascii="Times New Roman" w:hAnsi="Times New Roman" w:cs="Times New Roman"/>
          <w:sz w:val="24"/>
          <w:szCs w:val="24"/>
        </w:rPr>
        <w:t>год</w:t>
      </w:r>
      <w:r w:rsidRPr="00263FE4">
        <w:rPr>
          <w:rFonts w:ascii="Times New Roman" w:eastAsia="Times New Roman" w:hAnsi="Times New Roman" w:cs="Times New Roman"/>
          <w:sz w:val="24"/>
          <w:szCs w:val="24"/>
        </w:rPr>
        <w:t xml:space="preserve"> </w:t>
      </w:r>
      <w:r w:rsidRPr="00263FE4">
        <w:rPr>
          <w:rFonts w:ascii="Times New Roman" w:hAnsi="Times New Roman" w:cs="Times New Roman"/>
          <w:sz w:val="24"/>
          <w:szCs w:val="24"/>
        </w:rPr>
        <w:t>и</w:t>
      </w:r>
      <w:r w:rsidRPr="00263FE4">
        <w:rPr>
          <w:rFonts w:ascii="Times New Roman" w:eastAsia="Times New Roman" w:hAnsi="Times New Roman" w:cs="Times New Roman"/>
          <w:sz w:val="24"/>
          <w:szCs w:val="24"/>
        </w:rPr>
        <w:t xml:space="preserve"> </w:t>
      </w:r>
      <w:r w:rsidRPr="00263FE4">
        <w:rPr>
          <w:rFonts w:ascii="Times New Roman" w:hAnsi="Times New Roman" w:cs="Times New Roman"/>
          <w:sz w:val="24"/>
          <w:szCs w:val="24"/>
        </w:rPr>
        <w:t>осуществлялась</w:t>
      </w:r>
      <w:r w:rsidRPr="00263FE4">
        <w:rPr>
          <w:rFonts w:ascii="Times New Roman" w:eastAsia="Times New Roman" w:hAnsi="Times New Roman" w:cs="Times New Roman"/>
          <w:sz w:val="24"/>
          <w:szCs w:val="24"/>
        </w:rPr>
        <w:t xml:space="preserve"> </w:t>
      </w:r>
      <w:r w:rsidRPr="00263FE4">
        <w:rPr>
          <w:rFonts w:ascii="Times New Roman" w:hAnsi="Times New Roman" w:cs="Times New Roman"/>
          <w:sz w:val="24"/>
          <w:szCs w:val="24"/>
        </w:rPr>
        <w:t>по</w:t>
      </w:r>
      <w:r w:rsidRPr="00263FE4">
        <w:rPr>
          <w:rFonts w:ascii="Times New Roman" w:eastAsia="Times New Roman" w:hAnsi="Times New Roman" w:cs="Times New Roman"/>
          <w:sz w:val="24"/>
          <w:szCs w:val="24"/>
        </w:rPr>
        <w:t xml:space="preserve"> </w:t>
      </w:r>
      <w:r w:rsidRPr="00263FE4">
        <w:rPr>
          <w:rFonts w:ascii="Times New Roman" w:hAnsi="Times New Roman" w:cs="Times New Roman"/>
          <w:sz w:val="24"/>
          <w:szCs w:val="24"/>
        </w:rPr>
        <w:t>всем</w:t>
      </w:r>
      <w:r w:rsidRPr="00263FE4">
        <w:rPr>
          <w:rFonts w:ascii="Times New Roman" w:eastAsia="Times New Roman" w:hAnsi="Times New Roman" w:cs="Times New Roman"/>
          <w:sz w:val="24"/>
          <w:szCs w:val="24"/>
        </w:rPr>
        <w:t xml:space="preserve"> </w:t>
      </w:r>
      <w:r w:rsidRPr="00263FE4">
        <w:rPr>
          <w:rFonts w:ascii="Times New Roman" w:hAnsi="Times New Roman" w:cs="Times New Roman"/>
          <w:sz w:val="24"/>
          <w:szCs w:val="24"/>
        </w:rPr>
        <w:t>направлениям</w:t>
      </w:r>
      <w:r w:rsidRPr="00263FE4">
        <w:rPr>
          <w:rFonts w:ascii="Times New Roman" w:eastAsia="Times New Roman" w:hAnsi="Times New Roman" w:cs="Times New Roman"/>
          <w:sz w:val="24"/>
          <w:szCs w:val="24"/>
        </w:rPr>
        <w:t xml:space="preserve"> </w:t>
      </w:r>
      <w:r w:rsidRPr="00263FE4">
        <w:rPr>
          <w:rFonts w:ascii="Times New Roman" w:hAnsi="Times New Roman" w:cs="Times New Roman"/>
          <w:sz w:val="24"/>
          <w:szCs w:val="24"/>
        </w:rPr>
        <w:t>психологической</w:t>
      </w:r>
      <w:r w:rsidRPr="00263FE4">
        <w:rPr>
          <w:rFonts w:ascii="Times New Roman" w:eastAsia="Times New Roman" w:hAnsi="Times New Roman" w:cs="Times New Roman"/>
          <w:sz w:val="24"/>
          <w:szCs w:val="24"/>
        </w:rPr>
        <w:t xml:space="preserve"> </w:t>
      </w:r>
      <w:r w:rsidRPr="00263FE4">
        <w:rPr>
          <w:rFonts w:ascii="Times New Roman" w:hAnsi="Times New Roman" w:cs="Times New Roman"/>
          <w:sz w:val="24"/>
          <w:szCs w:val="24"/>
        </w:rPr>
        <w:t>службы</w:t>
      </w:r>
      <w:r w:rsidRPr="00263FE4">
        <w:rPr>
          <w:rFonts w:ascii="Times New Roman" w:eastAsia="Times New Roman" w:hAnsi="Times New Roman" w:cs="Times New Roman"/>
          <w:sz w:val="24"/>
          <w:szCs w:val="24"/>
        </w:rPr>
        <w:t xml:space="preserve">.  </w:t>
      </w:r>
    </w:p>
    <w:p w:rsidR="00833FD8" w:rsidRPr="00833FD8" w:rsidRDefault="00833FD8" w:rsidP="00263FE4">
      <w:pPr>
        <w:spacing w:after="0" w:line="240" w:lineRule="auto"/>
        <w:ind w:firstLine="709"/>
        <w:jc w:val="both"/>
        <w:rPr>
          <w:rFonts w:ascii="Times New Roman" w:eastAsia="Times New Roman" w:hAnsi="Times New Roman" w:cs="Times New Roman"/>
          <w:sz w:val="24"/>
          <w:szCs w:val="24"/>
          <w:lang w:eastAsia="ru-RU"/>
        </w:rPr>
      </w:pPr>
      <w:r w:rsidRPr="00833FD8">
        <w:rPr>
          <w:rFonts w:ascii="Times New Roman" w:eastAsia="Times New Roman" w:hAnsi="Times New Roman" w:cs="Times New Roman"/>
          <w:sz w:val="24"/>
          <w:szCs w:val="24"/>
          <w:lang w:eastAsia="ru-RU"/>
        </w:rPr>
        <w:t>В течение всего учебного года велась работа по следующим направлениям:</w:t>
      </w:r>
      <w:r w:rsidRPr="00833FD8">
        <w:rPr>
          <w:rFonts w:ascii="Times New Roman" w:eastAsia="Times New Roman" w:hAnsi="Times New Roman" w:cs="Times New Roman"/>
          <w:i/>
          <w:sz w:val="24"/>
          <w:szCs w:val="24"/>
          <w:lang w:eastAsia="ru-RU"/>
        </w:rPr>
        <w:t xml:space="preserve"> </w:t>
      </w:r>
      <w:r w:rsidRPr="00833FD8">
        <w:rPr>
          <w:rFonts w:ascii="Times New Roman" w:eastAsia="Times New Roman" w:hAnsi="Times New Roman" w:cs="Times New Roman"/>
          <w:sz w:val="24"/>
          <w:szCs w:val="24"/>
          <w:lang w:eastAsia="ru-RU"/>
        </w:rPr>
        <w:t>психологическая диагностика, коррекционно-развивающая работа, консультативная деятельность, психологическое просвещение, психологическая профилактика, организационно-методическая работа.</w:t>
      </w:r>
    </w:p>
    <w:p w:rsidR="00833FD8" w:rsidRPr="00833FD8" w:rsidRDefault="00833FD8" w:rsidP="00263FE4">
      <w:pPr>
        <w:spacing w:after="0" w:line="240" w:lineRule="auto"/>
        <w:ind w:firstLine="709"/>
        <w:jc w:val="both"/>
        <w:rPr>
          <w:rFonts w:ascii="Times New Roman" w:eastAsia="Times New Roman" w:hAnsi="Times New Roman" w:cs="Times New Roman"/>
          <w:sz w:val="24"/>
          <w:szCs w:val="24"/>
          <w:lang w:eastAsia="ru-RU"/>
        </w:rPr>
      </w:pPr>
    </w:p>
    <w:p w:rsidR="00833FD8" w:rsidRPr="00833FD8" w:rsidRDefault="00833FD8" w:rsidP="00263FE4">
      <w:pPr>
        <w:spacing w:after="0" w:line="240" w:lineRule="auto"/>
        <w:ind w:firstLine="709"/>
        <w:jc w:val="both"/>
        <w:rPr>
          <w:rFonts w:ascii="Times New Roman" w:eastAsia="Times New Roman" w:hAnsi="Times New Roman" w:cs="Times New Roman"/>
          <w:b/>
          <w:i/>
          <w:sz w:val="24"/>
          <w:szCs w:val="24"/>
          <w:lang w:eastAsia="ru-RU"/>
        </w:rPr>
      </w:pPr>
      <w:r w:rsidRPr="00833FD8">
        <w:rPr>
          <w:rFonts w:ascii="Times New Roman" w:eastAsia="Times New Roman" w:hAnsi="Times New Roman" w:cs="Times New Roman"/>
          <w:b/>
          <w:i/>
          <w:sz w:val="24"/>
          <w:szCs w:val="24"/>
          <w:lang w:eastAsia="ru-RU"/>
        </w:rPr>
        <w:t>ПСИХОЛОГИЧЕСКАЯ ДИАГНОСТИКА.</w:t>
      </w:r>
    </w:p>
    <w:p w:rsidR="00833FD8" w:rsidRPr="00833FD8" w:rsidRDefault="00833FD8" w:rsidP="00263FE4">
      <w:pPr>
        <w:spacing w:after="0" w:line="240" w:lineRule="auto"/>
        <w:ind w:firstLine="709"/>
        <w:jc w:val="both"/>
        <w:rPr>
          <w:rFonts w:ascii="Times New Roman" w:eastAsia="Times New Roman" w:hAnsi="Times New Roman" w:cs="Times New Roman"/>
          <w:sz w:val="24"/>
          <w:szCs w:val="24"/>
          <w:lang w:eastAsia="ru-RU"/>
        </w:rPr>
      </w:pPr>
      <w:r w:rsidRPr="00833FD8">
        <w:rPr>
          <w:rFonts w:ascii="Times New Roman" w:eastAsia="Times New Roman" w:hAnsi="Times New Roman" w:cs="Times New Roman"/>
          <w:sz w:val="24"/>
          <w:szCs w:val="24"/>
          <w:lang w:eastAsia="ru-RU"/>
        </w:rPr>
        <w:t>В 20</w:t>
      </w:r>
      <w:r w:rsidR="002338E3">
        <w:rPr>
          <w:rFonts w:ascii="Times New Roman" w:eastAsia="Times New Roman" w:hAnsi="Times New Roman" w:cs="Times New Roman"/>
          <w:sz w:val="24"/>
          <w:szCs w:val="24"/>
          <w:lang w:eastAsia="ru-RU"/>
        </w:rPr>
        <w:t>19</w:t>
      </w:r>
      <w:r w:rsidRPr="00833FD8">
        <w:rPr>
          <w:rFonts w:ascii="Times New Roman" w:eastAsia="Times New Roman" w:hAnsi="Times New Roman" w:cs="Times New Roman"/>
          <w:sz w:val="24"/>
          <w:szCs w:val="24"/>
          <w:lang w:eastAsia="ru-RU"/>
        </w:rPr>
        <w:t xml:space="preserve"> – 20</w:t>
      </w:r>
      <w:r w:rsidR="002338E3">
        <w:rPr>
          <w:rFonts w:ascii="Times New Roman" w:eastAsia="Times New Roman" w:hAnsi="Times New Roman" w:cs="Times New Roman"/>
          <w:sz w:val="24"/>
          <w:szCs w:val="24"/>
          <w:lang w:eastAsia="ru-RU"/>
        </w:rPr>
        <w:t>20</w:t>
      </w:r>
      <w:r w:rsidRPr="00833FD8">
        <w:rPr>
          <w:rFonts w:ascii="Times New Roman" w:eastAsia="Times New Roman" w:hAnsi="Times New Roman" w:cs="Times New Roman"/>
          <w:sz w:val="24"/>
          <w:szCs w:val="24"/>
          <w:lang w:eastAsia="ru-RU"/>
        </w:rPr>
        <w:t xml:space="preserve"> году по диагностическому направлению большое внимание уделялось обучающимся 1, </w:t>
      </w:r>
      <w:r w:rsidR="00A92F26" w:rsidRPr="00263FE4">
        <w:rPr>
          <w:rFonts w:ascii="Times New Roman" w:eastAsia="Times New Roman" w:hAnsi="Times New Roman" w:cs="Times New Roman"/>
          <w:sz w:val="24"/>
          <w:szCs w:val="24"/>
          <w:lang w:eastAsia="ru-RU"/>
        </w:rPr>
        <w:t xml:space="preserve">5, </w:t>
      </w:r>
      <w:r w:rsidRPr="00833FD8">
        <w:rPr>
          <w:rFonts w:ascii="Times New Roman" w:eastAsia="Times New Roman" w:hAnsi="Times New Roman" w:cs="Times New Roman"/>
          <w:sz w:val="24"/>
          <w:szCs w:val="24"/>
          <w:lang w:eastAsia="ru-RU"/>
        </w:rPr>
        <w:t>9, 11 класса.</w:t>
      </w:r>
    </w:p>
    <w:p w:rsidR="00833FD8" w:rsidRPr="00833FD8" w:rsidRDefault="00833FD8" w:rsidP="00263FE4">
      <w:pPr>
        <w:spacing w:after="0" w:line="240" w:lineRule="auto"/>
        <w:ind w:firstLine="709"/>
        <w:jc w:val="both"/>
        <w:rPr>
          <w:rFonts w:ascii="Times New Roman" w:eastAsia="Times New Roman" w:hAnsi="Times New Roman" w:cs="Times New Roman"/>
          <w:sz w:val="24"/>
          <w:szCs w:val="24"/>
          <w:lang w:eastAsia="ru-RU"/>
        </w:rPr>
      </w:pPr>
      <w:r w:rsidRPr="00833FD8">
        <w:rPr>
          <w:rFonts w:ascii="Times New Roman" w:eastAsia="Times New Roman" w:hAnsi="Times New Roman" w:cs="Times New Roman"/>
          <w:sz w:val="24"/>
          <w:szCs w:val="24"/>
          <w:lang w:eastAsia="ru-RU"/>
        </w:rPr>
        <w:t xml:space="preserve"> По запросу учителей-предметников и классных руководителей проводилась психологическая диагностика учащихся 6, 7, 8 класса.</w:t>
      </w:r>
    </w:p>
    <w:p w:rsidR="00A92F26" w:rsidRPr="00263FE4" w:rsidRDefault="00833FD8" w:rsidP="00263FE4">
      <w:pPr>
        <w:spacing w:after="0" w:line="240" w:lineRule="auto"/>
        <w:ind w:firstLine="709"/>
        <w:jc w:val="both"/>
        <w:rPr>
          <w:rFonts w:ascii="Times New Roman" w:hAnsi="Times New Roman" w:cs="Times New Roman"/>
          <w:sz w:val="24"/>
          <w:szCs w:val="24"/>
        </w:rPr>
      </w:pPr>
      <w:r w:rsidRPr="00833FD8">
        <w:rPr>
          <w:rFonts w:ascii="Times New Roman" w:eastAsia="Times New Roman" w:hAnsi="Times New Roman" w:cs="Times New Roman"/>
          <w:sz w:val="24"/>
          <w:szCs w:val="24"/>
          <w:lang w:eastAsia="ru-RU"/>
        </w:rPr>
        <w:t xml:space="preserve">1. </w:t>
      </w:r>
      <w:r w:rsidR="00A92F26" w:rsidRPr="00263FE4">
        <w:rPr>
          <w:rFonts w:ascii="Times New Roman" w:hAnsi="Times New Roman" w:cs="Times New Roman"/>
          <w:sz w:val="24"/>
          <w:szCs w:val="24"/>
        </w:rPr>
        <w:t>Анализ уровня готовности первоклассников проводился по диагностике «Школьный старт»</w:t>
      </w:r>
    </w:p>
    <w:p w:rsidR="00A92F26" w:rsidRPr="00263FE4" w:rsidRDefault="00A92F26" w:rsidP="00263FE4">
      <w:pPr>
        <w:spacing w:after="0" w:line="240" w:lineRule="auto"/>
        <w:ind w:firstLine="709"/>
        <w:jc w:val="both"/>
        <w:rPr>
          <w:rFonts w:ascii="Times New Roman" w:hAnsi="Times New Roman" w:cs="Times New Roman"/>
          <w:sz w:val="24"/>
          <w:szCs w:val="24"/>
        </w:rPr>
      </w:pPr>
      <w:r w:rsidRPr="00263FE4">
        <w:rPr>
          <w:rFonts w:ascii="Times New Roman" w:hAnsi="Times New Roman" w:cs="Times New Roman"/>
          <w:b/>
          <w:sz w:val="24"/>
          <w:szCs w:val="24"/>
        </w:rPr>
        <w:t>Цель диагностики «Школьный старт» (автор Т.В. Беглова)</w:t>
      </w:r>
      <w:r w:rsidRPr="00263FE4">
        <w:rPr>
          <w:rFonts w:ascii="Times New Roman" w:hAnsi="Times New Roman" w:cs="Times New Roman"/>
          <w:sz w:val="24"/>
          <w:szCs w:val="24"/>
        </w:rPr>
        <w:t>: определить уровень готовности каждого ребенка к освоению учебной программы и достижению образовательных результатов в соответствии с ФГОС НОО.</w:t>
      </w:r>
    </w:p>
    <w:p w:rsidR="00A92F26" w:rsidRPr="00263FE4" w:rsidRDefault="00A92F26" w:rsidP="00263FE4">
      <w:pPr>
        <w:spacing w:after="0" w:line="240" w:lineRule="auto"/>
        <w:ind w:firstLine="709"/>
        <w:jc w:val="both"/>
        <w:rPr>
          <w:rFonts w:ascii="Times New Roman" w:hAnsi="Times New Roman" w:cs="Times New Roman"/>
          <w:sz w:val="24"/>
          <w:szCs w:val="24"/>
        </w:rPr>
      </w:pPr>
      <w:r w:rsidRPr="00263FE4">
        <w:rPr>
          <w:rFonts w:ascii="Times New Roman" w:hAnsi="Times New Roman" w:cs="Times New Roman"/>
          <w:sz w:val="24"/>
          <w:szCs w:val="24"/>
        </w:rPr>
        <w:t>Диагностика проводилась</w:t>
      </w:r>
      <w:r w:rsidR="002338E3">
        <w:rPr>
          <w:rFonts w:ascii="Times New Roman" w:hAnsi="Times New Roman" w:cs="Times New Roman"/>
          <w:sz w:val="24"/>
          <w:szCs w:val="24"/>
        </w:rPr>
        <w:t xml:space="preserve"> с учителем</w:t>
      </w:r>
      <w:r w:rsidRPr="00263FE4">
        <w:rPr>
          <w:rFonts w:ascii="Times New Roman" w:hAnsi="Times New Roman" w:cs="Times New Roman"/>
          <w:sz w:val="24"/>
          <w:szCs w:val="24"/>
        </w:rPr>
        <w:t xml:space="preserve">  начальных классов </w:t>
      </w:r>
      <w:r w:rsidR="002338E3">
        <w:rPr>
          <w:rFonts w:ascii="Times New Roman" w:hAnsi="Times New Roman" w:cs="Times New Roman"/>
          <w:sz w:val="24"/>
          <w:szCs w:val="24"/>
        </w:rPr>
        <w:t>Бирюковой Е.С.</w:t>
      </w:r>
      <w:r w:rsidRPr="00263FE4">
        <w:rPr>
          <w:rFonts w:ascii="Times New Roman" w:hAnsi="Times New Roman" w:cs="Times New Roman"/>
          <w:sz w:val="24"/>
          <w:szCs w:val="24"/>
        </w:rPr>
        <w:t xml:space="preserve"> с </w:t>
      </w:r>
      <w:r w:rsidR="002338E3">
        <w:rPr>
          <w:rFonts w:ascii="Times New Roman" w:hAnsi="Times New Roman" w:cs="Times New Roman"/>
          <w:sz w:val="24"/>
          <w:szCs w:val="24"/>
        </w:rPr>
        <w:t>10</w:t>
      </w:r>
      <w:r w:rsidRPr="00263FE4">
        <w:rPr>
          <w:rFonts w:ascii="Times New Roman" w:hAnsi="Times New Roman" w:cs="Times New Roman"/>
          <w:sz w:val="24"/>
          <w:szCs w:val="24"/>
        </w:rPr>
        <w:t xml:space="preserve"> по </w:t>
      </w:r>
      <w:r w:rsidR="002338E3">
        <w:rPr>
          <w:rFonts w:ascii="Times New Roman" w:hAnsi="Times New Roman" w:cs="Times New Roman"/>
          <w:sz w:val="24"/>
          <w:szCs w:val="24"/>
        </w:rPr>
        <w:t>28</w:t>
      </w:r>
      <w:r w:rsidRPr="00263FE4">
        <w:rPr>
          <w:rFonts w:ascii="Times New Roman" w:hAnsi="Times New Roman" w:cs="Times New Roman"/>
          <w:sz w:val="24"/>
          <w:szCs w:val="24"/>
        </w:rPr>
        <w:t xml:space="preserve"> сентября 201</w:t>
      </w:r>
      <w:r w:rsidR="002338E3">
        <w:rPr>
          <w:rFonts w:ascii="Times New Roman" w:hAnsi="Times New Roman" w:cs="Times New Roman"/>
          <w:sz w:val="24"/>
          <w:szCs w:val="24"/>
        </w:rPr>
        <w:t>9</w:t>
      </w:r>
      <w:r w:rsidRPr="00263FE4">
        <w:rPr>
          <w:rFonts w:ascii="Times New Roman" w:hAnsi="Times New Roman" w:cs="Times New Roman"/>
          <w:sz w:val="24"/>
          <w:szCs w:val="24"/>
        </w:rPr>
        <w:t xml:space="preserve"> г.</w:t>
      </w:r>
    </w:p>
    <w:p w:rsidR="00A92F26" w:rsidRPr="00263FE4" w:rsidRDefault="00A92F26" w:rsidP="00263FE4">
      <w:pPr>
        <w:spacing w:after="0" w:line="240" w:lineRule="auto"/>
        <w:ind w:firstLine="709"/>
        <w:jc w:val="both"/>
        <w:rPr>
          <w:rFonts w:ascii="Times New Roman" w:hAnsi="Times New Roman" w:cs="Times New Roman"/>
          <w:sz w:val="24"/>
          <w:szCs w:val="24"/>
        </w:rPr>
      </w:pPr>
      <w:r w:rsidRPr="00263FE4">
        <w:rPr>
          <w:rFonts w:ascii="Times New Roman" w:hAnsi="Times New Roman" w:cs="Times New Roman"/>
          <w:sz w:val="24"/>
          <w:szCs w:val="24"/>
        </w:rPr>
        <w:t xml:space="preserve">В диагностике приняло участие </w:t>
      </w:r>
      <w:r w:rsidR="002338E3">
        <w:rPr>
          <w:rFonts w:ascii="Times New Roman" w:hAnsi="Times New Roman" w:cs="Times New Roman"/>
          <w:sz w:val="24"/>
          <w:szCs w:val="24"/>
        </w:rPr>
        <w:t>30</w:t>
      </w:r>
      <w:r w:rsidRPr="00263FE4">
        <w:rPr>
          <w:rFonts w:ascii="Times New Roman" w:hAnsi="Times New Roman" w:cs="Times New Roman"/>
          <w:sz w:val="24"/>
          <w:szCs w:val="24"/>
        </w:rPr>
        <w:t xml:space="preserve"> учащихся 1</w:t>
      </w:r>
      <w:r w:rsidR="002338E3">
        <w:rPr>
          <w:rFonts w:ascii="Times New Roman" w:hAnsi="Times New Roman" w:cs="Times New Roman"/>
          <w:sz w:val="24"/>
          <w:szCs w:val="24"/>
        </w:rPr>
        <w:t>А</w:t>
      </w:r>
      <w:r w:rsidRPr="00263FE4">
        <w:rPr>
          <w:rFonts w:ascii="Times New Roman" w:hAnsi="Times New Roman" w:cs="Times New Roman"/>
          <w:sz w:val="24"/>
          <w:szCs w:val="24"/>
        </w:rPr>
        <w:t xml:space="preserve"> класса.</w:t>
      </w:r>
    </w:p>
    <w:p w:rsidR="00A92F26" w:rsidRPr="00263FE4" w:rsidRDefault="00A92F26" w:rsidP="00263FE4">
      <w:pPr>
        <w:spacing w:after="0" w:line="240" w:lineRule="auto"/>
        <w:ind w:firstLine="709"/>
        <w:jc w:val="both"/>
        <w:rPr>
          <w:rFonts w:ascii="Times New Roman" w:hAnsi="Times New Roman" w:cs="Times New Roman"/>
          <w:sz w:val="24"/>
          <w:szCs w:val="24"/>
        </w:rPr>
      </w:pPr>
      <w:r w:rsidRPr="00263FE4">
        <w:rPr>
          <w:rFonts w:ascii="Times New Roman" w:hAnsi="Times New Roman" w:cs="Times New Roman"/>
          <w:sz w:val="24"/>
          <w:szCs w:val="24"/>
        </w:rPr>
        <w:t xml:space="preserve">Оценка готовности каждого ребенка проводилась по следующим уровням: </w:t>
      </w:r>
    </w:p>
    <w:p w:rsidR="00A92F26" w:rsidRPr="00263FE4" w:rsidRDefault="00A92F26" w:rsidP="00263FE4">
      <w:pPr>
        <w:pStyle w:val="a4"/>
        <w:numPr>
          <w:ilvl w:val="0"/>
          <w:numId w:val="12"/>
        </w:numPr>
        <w:spacing w:after="0" w:line="240" w:lineRule="auto"/>
        <w:ind w:left="0" w:firstLine="709"/>
        <w:jc w:val="both"/>
        <w:rPr>
          <w:rFonts w:ascii="Times New Roman" w:hAnsi="Times New Roman"/>
          <w:b/>
          <w:sz w:val="24"/>
          <w:szCs w:val="24"/>
        </w:rPr>
      </w:pPr>
      <w:r w:rsidRPr="00263FE4">
        <w:rPr>
          <w:rFonts w:ascii="Times New Roman" w:hAnsi="Times New Roman"/>
          <w:b/>
          <w:sz w:val="24"/>
          <w:szCs w:val="24"/>
        </w:rPr>
        <w:t>Базовый уровень инструментальной  и личностной готовности</w:t>
      </w:r>
    </w:p>
    <w:p w:rsidR="00A92F26" w:rsidRPr="00263FE4" w:rsidRDefault="00A92F26" w:rsidP="00263FE4">
      <w:pPr>
        <w:spacing w:after="0" w:line="240" w:lineRule="auto"/>
        <w:ind w:firstLine="709"/>
        <w:jc w:val="both"/>
        <w:rPr>
          <w:rFonts w:ascii="Times New Roman" w:hAnsi="Times New Roman" w:cs="Times New Roman"/>
          <w:sz w:val="24"/>
          <w:szCs w:val="24"/>
        </w:rPr>
      </w:pPr>
      <w:r w:rsidRPr="00263FE4">
        <w:rPr>
          <w:rFonts w:ascii="Times New Roman" w:hAnsi="Times New Roman" w:cs="Times New Roman"/>
          <w:sz w:val="24"/>
          <w:szCs w:val="24"/>
        </w:rPr>
        <w:t xml:space="preserve">Характеристика: личностно зрелые дети, ценностно – ориентированные на познание и готовые к обучению на высоком уровне сложности. </w:t>
      </w:r>
    </w:p>
    <w:p w:rsidR="00A92F26" w:rsidRPr="00263FE4" w:rsidRDefault="00A92F26" w:rsidP="00263FE4">
      <w:pPr>
        <w:pStyle w:val="a4"/>
        <w:numPr>
          <w:ilvl w:val="0"/>
          <w:numId w:val="12"/>
        </w:numPr>
        <w:spacing w:after="0" w:line="240" w:lineRule="auto"/>
        <w:ind w:left="0" w:firstLine="709"/>
        <w:jc w:val="both"/>
        <w:rPr>
          <w:rFonts w:ascii="Times New Roman" w:hAnsi="Times New Roman"/>
          <w:b/>
          <w:sz w:val="24"/>
          <w:szCs w:val="24"/>
        </w:rPr>
      </w:pPr>
      <w:r w:rsidRPr="00263FE4">
        <w:rPr>
          <w:rFonts w:ascii="Times New Roman" w:hAnsi="Times New Roman"/>
          <w:b/>
          <w:sz w:val="24"/>
          <w:szCs w:val="24"/>
        </w:rPr>
        <w:lastRenderedPageBreak/>
        <w:t xml:space="preserve">Базовый уровень инструментальной готовности и низкий уровень личностной готовности </w:t>
      </w:r>
    </w:p>
    <w:p w:rsidR="00833FD8" w:rsidRPr="00833FD8" w:rsidRDefault="00833FD8" w:rsidP="00263FE4">
      <w:pPr>
        <w:spacing w:after="0" w:line="240" w:lineRule="auto"/>
        <w:ind w:firstLine="709"/>
        <w:jc w:val="both"/>
        <w:rPr>
          <w:rFonts w:ascii="Times New Roman" w:eastAsia="Times New Roman" w:hAnsi="Times New Roman" w:cs="Times New Roman"/>
          <w:sz w:val="24"/>
          <w:szCs w:val="24"/>
          <w:lang w:eastAsia="ru-RU"/>
        </w:rPr>
      </w:pPr>
    </w:p>
    <w:p w:rsidR="00A92F26" w:rsidRPr="00A92F26" w:rsidRDefault="00A92F26" w:rsidP="00A92F26">
      <w:pPr>
        <w:spacing w:after="0" w:line="240" w:lineRule="auto"/>
        <w:ind w:firstLine="708"/>
        <w:jc w:val="center"/>
        <w:rPr>
          <w:rFonts w:ascii="Times New Roman" w:eastAsia="Calibri" w:hAnsi="Times New Roman" w:cs="Times New Roman"/>
          <w:b/>
          <w:sz w:val="28"/>
          <w:szCs w:val="28"/>
        </w:rPr>
      </w:pPr>
      <w:r w:rsidRPr="00A92F26">
        <w:rPr>
          <w:rFonts w:ascii="Times New Roman" w:eastAsia="Calibri" w:hAnsi="Times New Roman" w:cs="Times New Roman"/>
          <w:b/>
          <w:sz w:val="28"/>
          <w:szCs w:val="28"/>
        </w:rPr>
        <w:t>Результаты диагностики на начало 20</w:t>
      </w:r>
      <w:r w:rsidR="002338E3">
        <w:rPr>
          <w:rFonts w:ascii="Times New Roman" w:eastAsia="Calibri" w:hAnsi="Times New Roman" w:cs="Times New Roman"/>
          <w:b/>
          <w:sz w:val="28"/>
          <w:szCs w:val="28"/>
        </w:rPr>
        <w:t>19</w:t>
      </w:r>
      <w:r w:rsidRPr="00A92F26">
        <w:rPr>
          <w:rFonts w:ascii="Times New Roman" w:eastAsia="Calibri" w:hAnsi="Times New Roman" w:cs="Times New Roman"/>
          <w:b/>
          <w:sz w:val="28"/>
          <w:szCs w:val="28"/>
        </w:rPr>
        <w:t>-20</w:t>
      </w:r>
      <w:r w:rsidR="002338E3">
        <w:rPr>
          <w:rFonts w:ascii="Times New Roman" w:eastAsia="Calibri" w:hAnsi="Times New Roman" w:cs="Times New Roman"/>
          <w:b/>
          <w:sz w:val="28"/>
          <w:szCs w:val="28"/>
        </w:rPr>
        <w:t>20</w:t>
      </w:r>
      <w:r w:rsidRPr="00A92F26">
        <w:rPr>
          <w:rFonts w:ascii="Times New Roman" w:eastAsia="Calibri" w:hAnsi="Times New Roman" w:cs="Times New Roman"/>
          <w:b/>
          <w:sz w:val="28"/>
          <w:szCs w:val="28"/>
        </w:rPr>
        <w:t xml:space="preserve"> уч.г. представлены в диаграмме 1</w:t>
      </w:r>
    </w:p>
    <w:p w:rsidR="00A92F26" w:rsidRPr="00A92F26" w:rsidRDefault="00A92F26" w:rsidP="00A92F26">
      <w:pPr>
        <w:spacing w:after="0" w:line="240" w:lineRule="auto"/>
        <w:jc w:val="both"/>
        <w:rPr>
          <w:rFonts w:ascii="Times New Roman" w:eastAsia="Calibri" w:hAnsi="Times New Roman" w:cs="Times New Roman"/>
          <w:sz w:val="28"/>
          <w:szCs w:val="28"/>
        </w:rPr>
      </w:pPr>
      <w:r w:rsidRPr="00A92F26">
        <w:rPr>
          <w:rFonts w:ascii="Times New Roman" w:eastAsia="Calibri" w:hAnsi="Times New Roman" w:cs="Times New Roman"/>
          <w:b/>
          <w:bCs/>
          <w:color w:val="000000"/>
          <w:sz w:val="18"/>
          <w:szCs w:val="18"/>
        </w:rPr>
        <w:t xml:space="preserve">                           Сводные данные стартовой готовности       </w:t>
      </w:r>
    </w:p>
    <w:p w:rsidR="00A92F26" w:rsidRPr="00A92F26" w:rsidRDefault="00A92F26" w:rsidP="00A92F26">
      <w:pPr>
        <w:spacing w:after="0" w:line="240" w:lineRule="auto"/>
        <w:jc w:val="both"/>
        <w:rPr>
          <w:rFonts w:ascii="Times New Roman" w:eastAsia="Calibri" w:hAnsi="Times New Roman" w:cs="Times New Roman"/>
          <w:i/>
          <w:sz w:val="24"/>
          <w:szCs w:val="24"/>
        </w:rPr>
      </w:pPr>
      <w:r w:rsidRPr="00A92F26">
        <w:rPr>
          <w:rFonts w:ascii="Times New Roman" w:eastAsia="Calibri" w:hAnsi="Times New Roman" w:cs="Times New Roman"/>
          <w:noProof/>
          <w:sz w:val="28"/>
          <w:szCs w:val="28"/>
          <w:lang w:eastAsia="ru-RU"/>
        </w:rPr>
        <w:drawing>
          <wp:inline distT="0" distB="0" distL="0" distR="0">
            <wp:extent cx="5953125" cy="2990850"/>
            <wp:effectExtent l="0" t="0" r="0" b="0"/>
            <wp:docPr id="9" name="Диаграмма 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r w:rsidRPr="00A92F26">
        <w:rPr>
          <w:rFonts w:ascii="Times New Roman" w:eastAsia="Calibri" w:hAnsi="Times New Roman" w:cs="Times New Roman"/>
          <w:i/>
          <w:sz w:val="24"/>
          <w:szCs w:val="24"/>
        </w:rPr>
        <w:t xml:space="preserve"> Диаграмма 1 – Рез</w:t>
      </w:r>
      <w:r w:rsidR="002338E3">
        <w:rPr>
          <w:rFonts w:ascii="Times New Roman" w:eastAsia="Calibri" w:hAnsi="Times New Roman" w:cs="Times New Roman"/>
          <w:i/>
          <w:sz w:val="24"/>
          <w:szCs w:val="24"/>
        </w:rPr>
        <w:t>ультаты диагностики на сентябрь</w:t>
      </w:r>
    </w:p>
    <w:p w:rsidR="00A92F26" w:rsidRPr="00A92F26" w:rsidRDefault="00A92F26" w:rsidP="00A92F26">
      <w:pPr>
        <w:ind w:firstLine="709"/>
        <w:rPr>
          <w:rFonts w:ascii="Times New Roman" w:eastAsia="Calibri" w:hAnsi="Times New Roman" w:cs="Times New Roman"/>
        </w:rPr>
      </w:pPr>
    </w:p>
    <w:p w:rsidR="00A92F26" w:rsidRPr="00A92F26" w:rsidRDefault="00A92F26" w:rsidP="00A92F26">
      <w:pPr>
        <w:spacing w:after="0" w:line="240" w:lineRule="auto"/>
        <w:ind w:firstLine="709"/>
        <w:jc w:val="both"/>
        <w:rPr>
          <w:rFonts w:ascii="Times New Roman" w:eastAsia="Calibri" w:hAnsi="Times New Roman" w:cs="Times New Roman"/>
          <w:sz w:val="24"/>
          <w:szCs w:val="24"/>
        </w:rPr>
      </w:pPr>
      <w:r w:rsidRPr="00A92F26">
        <w:rPr>
          <w:rFonts w:ascii="Times New Roman" w:eastAsia="Calibri" w:hAnsi="Times New Roman" w:cs="Times New Roman"/>
          <w:sz w:val="24"/>
          <w:szCs w:val="24"/>
        </w:rPr>
        <w:t>Анализируя данные по каждому показателю, мы видим, что:</w:t>
      </w:r>
    </w:p>
    <w:p w:rsidR="00A92F26" w:rsidRPr="00A92F26" w:rsidRDefault="00A92F26" w:rsidP="00A92F26">
      <w:pPr>
        <w:numPr>
          <w:ilvl w:val="0"/>
          <w:numId w:val="13"/>
        </w:numPr>
        <w:spacing w:after="0" w:line="240" w:lineRule="auto"/>
        <w:ind w:left="0" w:firstLine="709"/>
        <w:jc w:val="both"/>
        <w:rPr>
          <w:rFonts w:ascii="Times New Roman" w:eastAsia="Calibri" w:hAnsi="Times New Roman" w:cs="Times New Roman"/>
          <w:i/>
          <w:sz w:val="24"/>
          <w:szCs w:val="24"/>
        </w:rPr>
      </w:pPr>
      <w:r w:rsidRPr="00A92F26">
        <w:rPr>
          <w:rFonts w:ascii="Times New Roman" w:eastAsia="Calibri" w:hAnsi="Times New Roman" w:cs="Times New Roman"/>
          <w:i/>
          <w:sz w:val="24"/>
          <w:szCs w:val="24"/>
        </w:rPr>
        <w:t>Воспринимать знакомый объект как целое в условиях фрагментарного предъявления – 88</w:t>
      </w:r>
      <w:r w:rsidRPr="00A92F26">
        <w:rPr>
          <w:rFonts w:ascii="Times New Roman" w:eastAsia="Calibri" w:hAnsi="Times New Roman" w:cs="Times New Roman"/>
          <w:sz w:val="24"/>
          <w:szCs w:val="24"/>
        </w:rPr>
        <w:t>% базовый уровень, 9% ниже базового.</w:t>
      </w:r>
    </w:p>
    <w:p w:rsidR="00A92F26" w:rsidRPr="00A92F26" w:rsidRDefault="00A92F26" w:rsidP="00A92F26">
      <w:pPr>
        <w:numPr>
          <w:ilvl w:val="0"/>
          <w:numId w:val="13"/>
        </w:numPr>
        <w:spacing w:after="0" w:line="240" w:lineRule="auto"/>
        <w:ind w:left="0" w:firstLine="709"/>
        <w:jc w:val="both"/>
        <w:rPr>
          <w:rFonts w:ascii="Times New Roman" w:eastAsia="Calibri" w:hAnsi="Times New Roman" w:cs="Times New Roman"/>
          <w:b/>
          <w:i/>
          <w:sz w:val="24"/>
          <w:szCs w:val="24"/>
        </w:rPr>
      </w:pPr>
      <w:r w:rsidRPr="00A92F26">
        <w:rPr>
          <w:rFonts w:ascii="Times New Roman" w:eastAsia="Calibri" w:hAnsi="Times New Roman" w:cs="Times New Roman"/>
          <w:i/>
          <w:sz w:val="24"/>
          <w:szCs w:val="24"/>
        </w:rPr>
        <w:t>Выделять из потока информации отдельные детали исходя из поставленной задачи – 70</w:t>
      </w:r>
      <w:r w:rsidRPr="00A92F26">
        <w:rPr>
          <w:rFonts w:ascii="Times New Roman" w:eastAsia="Calibri" w:hAnsi="Times New Roman" w:cs="Times New Roman"/>
          <w:sz w:val="24"/>
          <w:szCs w:val="24"/>
        </w:rPr>
        <w:t>% базовый, 26% ниже базового</w:t>
      </w:r>
      <w:r w:rsidRPr="00A92F26">
        <w:rPr>
          <w:rFonts w:ascii="Times New Roman" w:eastAsia="Calibri" w:hAnsi="Times New Roman" w:cs="Times New Roman"/>
          <w:b/>
          <w:sz w:val="24"/>
          <w:szCs w:val="24"/>
        </w:rPr>
        <w:t>.</w:t>
      </w:r>
    </w:p>
    <w:p w:rsidR="00A92F26" w:rsidRPr="00A92F26" w:rsidRDefault="00A92F26" w:rsidP="00A92F26">
      <w:pPr>
        <w:numPr>
          <w:ilvl w:val="0"/>
          <w:numId w:val="13"/>
        </w:numPr>
        <w:spacing w:after="0" w:line="240" w:lineRule="auto"/>
        <w:ind w:left="0" w:firstLine="709"/>
        <w:jc w:val="both"/>
        <w:rPr>
          <w:rFonts w:ascii="Times New Roman" w:eastAsia="Calibri" w:hAnsi="Times New Roman" w:cs="Times New Roman"/>
          <w:i/>
          <w:sz w:val="24"/>
          <w:szCs w:val="24"/>
        </w:rPr>
      </w:pPr>
      <w:r w:rsidRPr="00A92F26">
        <w:rPr>
          <w:rFonts w:ascii="Times New Roman" w:eastAsia="Calibri" w:hAnsi="Times New Roman" w:cs="Times New Roman"/>
          <w:i/>
          <w:sz w:val="24"/>
          <w:szCs w:val="24"/>
        </w:rPr>
        <w:t>Видеть существенные признаки в образе воспринимаемого объекта –87</w:t>
      </w:r>
      <w:r w:rsidRPr="00A92F26">
        <w:rPr>
          <w:rFonts w:ascii="Times New Roman" w:eastAsia="Calibri" w:hAnsi="Times New Roman" w:cs="Times New Roman"/>
          <w:sz w:val="24"/>
          <w:szCs w:val="24"/>
        </w:rPr>
        <w:t>% базовый уровень, 12% ниже базового.</w:t>
      </w:r>
    </w:p>
    <w:p w:rsidR="00A92F26" w:rsidRPr="00A92F26" w:rsidRDefault="00A92F26" w:rsidP="00A92F26">
      <w:pPr>
        <w:numPr>
          <w:ilvl w:val="0"/>
          <w:numId w:val="13"/>
        </w:numPr>
        <w:spacing w:after="0" w:line="240" w:lineRule="auto"/>
        <w:ind w:left="0" w:firstLine="709"/>
        <w:jc w:val="both"/>
        <w:rPr>
          <w:rFonts w:ascii="Times New Roman" w:eastAsia="Calibri" w:hAnsi="Times New Roman" w:cs="Times New Roman"/>
          <w:i/>
          <w:sz w:val="24"/>
          <w:szCs w:val="24"/>
        </w:rPr>
      </w:pPr>
      <w:r w:rsidRPr="00A92F26">
        <w:rPr>
          <w:rFonts w:ascii="Times New Roman" w:eastAsia="Calibri" w:hAnsi="Times New Roman" w:cs="Times New Roman"/>
          <w:i/>
          <w:sz w:val="24"/>
          <w:szCs w:val="24"/>
        </w:rPr>
        <w:t>Придерживаться заданной последовательности в процессе наблюдения</w:t>
      </w:r>
      <w:r w:rsidRPr="00A92F26">
        <w:rPr>
          <w:rFonts w:ascii="Times New Roman" w:eastAsia="Calibri" w:hAnsi="Times New Roman" w:cs="Times New Roman"/>
          <w:sz w:val="24"/>
          <w:szCs w:val="24"/>
        </w:rPr>
        <w:t xml:space="preserve"> – 76% базовый, 24% ниже базового.</w:t>
      </w:r>
    </w:p>
    <w:p w:rsidR="00A92F26" w:rsidRPr="00A92F26" w:rsidRDefault="00A92F26" w:rsidP="00A92F26">
      <w:pPr>
        <w:numPr>
          <w:ilvl w:val="0"/>
          <w:numId w:val="13"/>
        </w:numPr>
        <w:spacing w:after="0" w:line="240" w:lineRule="auto"/>
        <w:ind w:left="0" w:firstLine="709"/>
        <w:jc w:val="both"/>
        <w:rPr>
          <w:rFonts w:ascii="Times New Roman" w:eastAsia="Calibri" w:hAnsi="Times New Roman" w:cs="Times New Roman"/>
          <w:i/>
          <w:sz w:val="24"/>
          <w:szCs w:val="24"/>
        </w:rPr>
      </w:pPr>
      <w:r w:rsidRPr="00A92F26">
        <w:rPr>
          <w:rFonts w:ascii="Times New Roman" w:eastAsia="Calibri" w:hAnsi="Times New Roman" w:cs="Times New Roman"/>
          <w:i/>
          <w:sz w:val="24"/>
          <w:szCs w:val="24"/>
        </w:rPr>
        <w:t>Опираться на зрительный образ для удержания в памяти учебной информации – 66</w:t>
      </w:r>
      <w:r w:rsidRPr="00A92F26">
        <w:rPr>
          <w:rFonts w:ascii="Times New Roman" w:eastAsia="Calibri" w:hAnsi="Times New Roman" w:cs="Times New Roman"/>
          <w:sz w:val="24"/>
          <w:szCs w:val="24"/>
        </w:rPr>
        <w:t>% базовый,33% ниже базового.</w:t>
      </w:r>
    </w:p>
    <w:p w:rsidR="00A92F26" w:rsidRPr="00A92F26" w:rsidRDefault="00A92F26" w:rsidP="00A92F26">
      <w:pPr>
        <w:numPr>
          <w:ilvl w:val="0"/>
          <w:numId w:val="13"/>
        </w:numPr>
        <w:spacing w:after="0" w:line="240" w:lineRule="auto"/>
        <w:ind w:left="0" w:firstLine="709"/>
        <w:jc w:val="both"/>
        <w:rPr>
          <w:rFonts w:ascii="Times New Roman" w:eastAsia="Calibri" w:hAnsi="Times New Roman" w:cs="Times New Roman"/>
          <w:b/>
          <w:i/>
          <w:sz w:val="24"/>
          <w:szCs w:val="24"/>
        </w:rPr>
      </w:pPr>
      <w:r w:rsidRPr="00A92F26">
        <w:rPr>
          <w:rFonts w:ascii="Times New Roman" w:eastAsia="Calibri" w:hAnsi="Times New Roman" w:cs="Times New Roman"/>
          <w:i/>
          <w:sz w:val="24"/>
          <w:szCs w:val="24"/>
        </w:rPr>
        <w:t xml:space="preserve">Устанавливать отношения типа «род-вид» между понятиями </w:t>
      </w:r>
      <w:r w:rsidRPr="00A92F26">
        <w:rPr>
          <w:rFonts w:ascii="Times New Roman" w:eastAsia="Calibri" w:hAnsi="Times New Roman" w:cs="Times New Roman"/>
          <w:sz w:val="24"/>
          <w:szCs w:val="24"/>
        </w:rPr>
        <w:t>– 81% базовый, 18% ниже базового</w:t>
      </w:r>
      <w:r w:rsidRPr="00A92F26">
        <w:rPr>
          <w:rFonts w:ascii="Times New Roman" w:eastAsia="Calibri" w:hAnsi="Times New Roman" w:cs="Times New Roman"/>
          <w:b/>
          <w:sz w:val="24"/>
          <w:szCs w:val="24"/>
        </w:rPr>
        <w:t>.</w:t>
      </w:r>
    </w:p>
    <w:p w:rsidR="00A92F26" w:rsidRPr="00A92F26" w:rsidRDefault="00A92F26" w:rsidP="00A92F26">
      <w:pPr>
        <w:numPr>
          <w:ilvl w:val="0"/>
          <w:numId w:val="13"/>
        </w:numPr>
        <w:spacing w:after="0" w:line="240" w:lineRule="auto"/>
        <w:ind w:left="0" w:firstLine="709"/>
        <w:jc w:val="both"/>
        <w:rPr>
          <w:rFonts w:ascii="Times New Roman" w:eastAsia="Calibri" w:hAnsi="Times New Roman" w:cs="Times New Roman"/>
          <w:b/>
          <w:i/>
          <w:sz w:val="24"/>
          <w:szCs w:val="24"/>
        </w:rPr>
      </w:pPr>
      <w:r w:rsidRPr="00A92F26">
        <w:rPr>
          <w:rFonts w:ascii="Times New Roman" w:eastAsia="Calibri" w:hAnsi="Times New Roman" w:cs="Times New Roman"/>
          <w:i/>
          <w:sz w:val="24"/>
          <w:szCs w:val="24"/>
        </w:rPr>
        <w:t>Устанавливать логические связи типа «причина-следствие» между явлениями – 48</w:t>
      </w:r>
      <w:r w:rsidRPr="00A92F26">
        <w:rPr>
          <w:rFonts w:ascii="Times New Roman" w:eastAsia="Calibri" w:hAnsi="Times New Roman" w:cs="Times New Roman"/>
          <w:sz w:val="24"/>
          <w:szCs w:val="24"/>
        </w:rPr>
        <w:t>% базовый, 51% ниже базового</w:t>
      </w:r>
      <w:r w:rsidRPr="00A92F26">
        <w:rPr>
          <w:rFonts w:ascii="Times New Roman" w:eastAsia="Calibri" w:hAnsi="Times New Roman" w:cs="Times New Roman"/>
          <w:b/>
          <w:sz w:val="24"/>
          <w:szCs w:val="24"/>
        </w:rPr>
        <w:t>.</w:t>
      </w:r>
    </w:p>
    <w:p w:rsidR="00A92F26" w:rsidRPr="00A92F26" w:rsidRDefault="00A92F26" w:rsidP="00A92F26">
      <w:pPr>
        <w:numPr>
          <w:ilvl w:val="0"/>
          <w:numId w:val="13"/>
        </w:numPr>
        <w:spacing w:after="0" w:line="240" w:lineRule="auto"/>
        <w:ind w:left="0" w:firstLine="709"/>
        <w:jc w:val="both"/>
        <w:rPr>
          <w:rFonts w:ascii="Times New Roman" w:eastAsia="Calibri" w:hAnsi="Times New Roman" w:cs="Times New Roman"/>
          <w:i/>
          <w:sz w:val="24"/>
          <w:szCs w:val="24"/>
        </w:rPr>
      </w:pPr>
      <w:r w:rsidRPr="00A92F26">
        <w:rPr>
          <w:rFonts w:ascii="Times New Roman" w:eastAsia="Calibri" w:hAnsi="Times New Roman" w:cs="Times New Roman"/>
          <w:i/>
          <w:sz w:val="24"/>
          <w:szCs w:val="24"/>
        </w:rPr>
        <w:t>Устанавливать количественные отношения типа «больше-меньше» между объектами и явлениями – 61</w:t>
      </w:r>
      <w:r w:rsidRPr="00A92F26">
        <w:rPr>
          <w:rFonts w:ascii="Times New Roman" w:eastAsia="Calibri" w:hAnsi="Times New Roman" w:cs="Times New Roman"/>
          <w:sz w:val="24"/>
          <w:szCs w:val="24"/>
        </w:rPr>
        <w:t>% базовый, 36% ниже базового.</w:t>
      </w:r>
    </w:p>
    <w:p w:rsidR="00A92F26" w:rsidRPr="00A92F26" w:rsidRDefault="00A92F26" w:rsidP="00A92F26">
      <w:pPr>
        <w:numPr>
          <w:ilvl w:val="0"/>
          <w:numId w:val="13"/>
        </w:numPr>
        <w:spacing w:after="0" w:line="240" w:lineRule="auto"/>
        <w:ind w:left="0" w:firstLine="709"/>
        <w:jc w:val="both"/>
        <w:rPr>
          <w:rFonts w:ascii="Times New Roman" w:eastAsia="Calibri" w:hAnsi="Times New Roman" w:cs="Times New Roman"/>
          <w:i/>
          <w:sz w:val="24"/>
          <w:szCs w:val="24"/>
        </w:rPr>
      </w:pPr>
      <w:r w:rsidRPr="00A92F26">
        <w:rPr>
          <w:rFonts w:ascii="Times New Roman" w:eastAsia="Calibri" w:hAnsi="Times New Roman" w:cs="Times New Roman"/>
          <w:i/>
          <w:sz w:val="24"/>
          <w:szCs w:val="24"/>
        </w:rPr>
        <w:t>Выделять объекты из множества других и объединять их в соответствии с поставленной задачей – 57</w:t>
      </w:r>
      <w:r w:rsidRPr="00A92F26">
        <w:rPr>
          <w:rFonts w:ascii="Times New Roman" w:eastAsia="Calibri" w:hAnsi="Times New Roman" w:cs="Times New Roman"/>
          <w:sz w:val="24"/>
          <w:szCs w:val="24"/>
        </w:rPr>
        <w:t>% базовый, 42% ниже базового.</w:t>
      </w:r>
    </w:p>
    <w:p w:rsidR="00A92F26" w:rsidRPr="00A92F26" w:rsidRDefault="00A92F26" w:rsidP="00A92F26">
      <w:pPr>
        <w:numPr>
          <w:ilvl w:val="0"/>
          <w:numId w:val="13"/>
        </w:numPr>
        <w:spacing w:after="0" w:line="240" w:lineRule="auto"/>
        <w:ind w:left="0" w:firstLine="709"/>
        <w:jc w:val="both"/>
        <w:rPr>
          <w:rFonts w:ascii="Times New Roman" w:eastAsia="Calibri" w:hAnsi="Times New Roman" w:cs="Times New Roman"/>
          <w:i/>
          <w:sz w:val="24"/>
          <w:szCs w:val="24"/>
        </w:rPr>
      </w:pPr>
      <w:r w:rsidRPr="00A92F26">
        <w:rPr>
          <w:rFonts w:ascii="Times New Roman" w:eastAsia="Calibri" w:hAnsi="Times New Roman" w:cs="Times New Roman"/>
          <w:i/>
          <w:sz w:val="24"/>
          <w:szCs w:val="24"/>
        </w:rPr>
        <w:t>Оперировать информацией с помощью образа, слова, схемы и знаков при выполнении учебных заданий – 57</w:t>
      </w:r>
      <w:r w:rsidRPr="00A92F26">
        <w:rPr>
          <w:rFonts w:ascii="Times New Roman" w:eastAsia="Calibri" w:hAnsi="Times New Roman" w:cs="Times New Roman"/>
          <w:sz w:val="24"/>
          <w:szCs w:val="24"/>
        </w:rPr>
        <w:t>% базовый, 42% ниже базового.</w:t>
      </w:r>
    </w:p>
    <w:p w:rsidR="00A92F26" w:rsidRPr="00A92F26" w:rsidRDefault="00A92F26" w:rsidP="00A92F26">
      <w:pPr>
        <w:numPr>
          <w:ilvl w:val="0"/>
          <w:numId w:val="13"/>
        </w:numPr>
        <w:spacing w:after="0" w:line="240" w:lineRule="auto"/>
        <w:ind w:left="0" w:firstLine="709"/>
        <w:jc w:val="both"/>
        <w:rPr>
          <w:rFonts w:ascii="Times New Roman" w:eastAsia="Calibri" w:hAnsi="Times New Roman" w:cs="Times New Roman"/>
          <w:b/>
          <w:i/>
          <w:sz w:val="24"/>
          <w:szCs w:val="24"/>
        </w:rPr>
      </w:pPr>
      <w:r w:rsidRPr="00A92F26">
        <w:rPr>
          <w:rFonts w:ascii="Times New Roman" w:eastAsia="Calibri" w:hAnsi="Times New Roman" w:cs="Times New Roman"/>
          <w:i/>
          <w:sz w:val="24"/>
          <w:szCs w:val="24"/>
        </w:rPr>
        <w:t>Видеть закономерность в изучаемой информации – 66</w:t>
      </w:r>
      <w:r w:rsidRPr="00A92F26">
        <w:rPr>
          <w:rFonts w:ascii="Times New Roman" w:eastAsia="Calibri" w:hAnsi="Times New Roman" w:cs="Times New Roman"/>
          <w:sz w:val="24"/>
          <w:szCs w:val="24"/>
        </w:rPr>
        <w:t>% базовый, 33% ниже базового</w:t>
      </w:r>
      <w:r w:rsidRPr="00A92F26">
        <w:rPr>
          <w:rFonts w:ascii="Times New Roman" w:eastAsia="Calibri" w:hAnsi="Times New Roman" w:cs="Times New Roman"/>
          <w:b/>
          <w:sz w:val="24"/>
          <w:szCs w:val="24"/>
        </w:rPr>
        <w:t>.</w:t>
      </w:r>
    </w:p>
    <w:p w:rsidR="00A92F26" w:rsidRPr="00A92F26" w:rsidRDefault="00A92F26" w:rsidP="00A92F26">
      <w:pPr>
        <w:numPr>
          <w:ilvl w:val="0"/>
          <w:numId w:val="13"/>
        </w:numPr>
        <w:spacing w:after="0" w:line="240" w:lineRule="auto"/>
        <w:ind w:left="0" w:firstLine="709"/>
        <w:jc w:val="both"/>
        <w:rPr>
          <w:rFonts w:ascii="Times New Roman" w:eastAsia="Calibri" w:hAnsi="Times New Roman" w:cs="Times New Roman"/>
          <w:b/>
          <w:i/>
          <w:sz w:val="24"/>
          <w:szCs w:val="24"/>
        </w:rPr>
      </w:pPr>
      <w:r w:rsidRPr="00A92F26">
        <w:rPr>
          <w:rFonts w:ascii="Times New Roman" w:eastAsia="Calibri" w:hAnsi="Times New Roman" w:cs="Times New Roman"/>
          <w:i/>
          <w:sz w:val="24"/>
          <w:szCs w:val="24"/>
        </w:rPr>
        <w:t>Анализировать объекты и обнаруживать в них существенные признаки понятий – 48</w:t>
      </w:r>
      <w:r w:rsidRPr="00A92F26">
        <w:rPr>
          <w:rFonts w:ascii="Times New Roman" w:eastAsia="Calibri" w:hAnsi="Times New Roman" w:cs="Times New Roman"/>
          <w:sz w:val="24"/>
          <w:szCs w:val="24"/>
        </w:rPr>
        <w:t>% базовый, 51% ниже базового</w:t>
      </w:r>
      <w:r w:rsidRPr="00A92F26">
        <w:rPr>
          <w:rFonts w:ascii="Times New Roman" w:eastAsia="Calibri" w:hAnsi="Times New Roman" w:cs="Times New Roman"/>
          <w:b/>
          <w:sz w:val="24"/>
          <w:szCs w:val="24"/>
        </w:rPr>
        <w:t>.</w:t>
      </w:r>
    </w:p>
    <w:p w:rsidR="00A92F26" w:rsidRPr="00A92F26" w:rsidRDefault="00A92F26" w:rsidP="00A92F26">
      <w:pPr>
        <w:numPr>
          <w:ilvl w:val="0"/>
          <w:numId w:val="13"/>
        </w:numPr>
        <w:spacing w:after="0" w:line="240" w:lineRule="auto"/>
        <w:ind w:left="0" w:firstLine="709"/>
        <w:jc w:val="both"/>
        <w:rPr>
          <w:rFonts w:ascii="Times New Roman" w:eastAsia="Calibri" w:hAnsi="Times New Roman" w:cs="Times New Roman"/>
          <w:b/>
          <w:i/>
          <w:sz w:val="24"/>
          <w:szCs w:val="24"/>
        </w:rPr>
      </w:pPr>
      <w:r w:rsidRPr="00A92F26">
        <w:rPr>
          <w:rFonts w:ascii="Times New Roman" w:eastAsia="Calibri" w:hAnsi="Times New Roman" w:cs="Times New Roman"/>
          <w:i/>
          <w:sz w:val="24"/>
          <w:szCs w:val="24"/>
        </w:rPr>
        <w:t>Соотносить результат с образцом и устанавливать несоответствия – 51</w:t>
      </w:r>
      <w:r w:rsidRPr="00A92F26">
        <w:rPr>
          <w:rFonts w:ascii="Times New Roman" w:eastAsia="Calibri" w:hAnsi="Times New Roman" w:cs="Times New Roman"/>
          <w:sz w:val="24"/>
          <w:szCs w:val="24"/>
        </w:rPr>
        <w:t>% базовый, 48% ниже базового.</w:t>
      </w:r>
    </w:p>
    <w:p w:rsidR="00A92F26" w:rsidRPr="00A92F26" w:rsidRDefault="00A92F26" w:rsidP="00A92F26">
      <w:pPr>
        <w:numPr>
          <w:ilvl w:val="0"/>
          <w:numId w:val="13"/>
        </w:numPr>
        <w:spacing w:after="0" w:line="240" w:lineRule="auto"/>
        <w:ind w:left="0" w:firstLine="709"/>
        <w:jc w:val="both"/>
        <w:rPr>
          <w:rFonts w:ascii="Times New Roman" w:eastAsia="Calibri" w:hAnsi="Times New Roman" w:cs="Times New Roman"/>
          <w:b/>
          <w:i/>
          <w:sz w:val="24"/>
          <w:szCs w:val="24"/>
        </w:rPr>
      </w:pPr>
      <w:r w:rsidRPr="00A92F26">
        <w:rPr>
          <w:rFonts w:ascii="Times New Roman" w:eastAsia="Calibri" w:hAnsi="Times New Roman" w:cs="Times New Roman"/>
          <w:i/>
          <w:sz w:val="24"/>
          <w:szCs w:val="24"/>
        </w:rPr>
        <w:lastRenderedPageBreak/>
        <w:t>Следовать инструкции при выполнении учебных заданий – 26</w:t>
      </w:r>
      <w:r w:rsidRPr="00A92F26">
        <w:rPr>
          <w:rFonts w:ascii="Times New Roman" w:eastAsia="Calibri" w:hAnsi="Times New Roman" w:cs="Times New Roman"/>
          <w:sz w:val="24"/>
          <w:szCs w:val="24"/>
        </w:rPr>
        <w:t>% базовый, 70% ниже базового.</w:t>
      </w:r>
    </w:p>
    <w:p w:rsidR="00A92F26" w:rsidRPr="00A92F26" w:rsidRDefault="00A92F26" w:rsidP="00A92F26">
      <w:pPr>
        <w:numPr>
          <w:ilvl w:val="0"/>
          <w:numId w:val="13"/>
        </w:numPr>
        <w:spacing w:after="0" w:line="240" w:lineRule="auto"/>
        <w:ind w:left="0" w:firstLine="709"/>
        <w:jc w:val="both"/>
        <w:rPr>
          <w:rFonts w:ascii="Times New Roman" w:eastAsia="Calibri" w:hAnsi="Times New Roman" w:cs="Times New Roman"/>
          <w:b/>
          <w:i/>
          <w:sz w:val="24"/>
          <w:szCs w:val="24"/>
        </w:rPr>
      </w:pPr>
      <w:r w:rsidRPr="00A92F26">
        <w:rPr>
          <w:rFonts w:ascii="Times New Roman" w:eastAsia="Calibri" w:hAnsi="Times New Roman" w:cs="Times New Roman"/>
          <w:i/>
          <w:sz w:val="24"/>
          <w:szCs w:val="24"/>
        </w:rPr>
        <w:t>Использовать речь взрослого как источник информации при выполнении учебных заданий – 54</w:t>
      </w:r>
      <w:r w:rsidRPr="00A92F26">
        <w:rPr>
          <w:rFonts w:ascii="Times New Roman" w:eastAsia="Calibri" w:hAnsi="Times New Roman" w:cs="Times New Roman"/>
          <w:sz w:val="24"/>
          <w:szCs w:val="24"/>
        </w:rPr>
        <w:t>% базовый, 45% ниже базового.</w:t>
      </w:r>
    </w:p>
    <w:p w:rsidR="00833FD8" w:rsidRPr="00833FD8" w:rsidRDefault="00833FD8" w:rsidP="00A92F26">
      <w:pPr>
        <w:spacing w:after="0" w:line="240" w:lineRule="auto"/>
        <w:jc w:val="both"/>
        <w:rPr>
          <w:rFonts w:ascii="Times New Roman" w:eastAsia="Times New Roman" w:hAnsi="Times New Roman" w:cs="Times New Roman"/>
          <w:sz w:val="24"/>
          <w:szCs w:val="24"/>
          <w:lang w:eastAsia="ru-RU"/>
        </w:rPr>
      </w:pPr>
    </w:p>
    <w:p w:rsidR="00833FD8" w:rsidRPr="00833FD8" w:rsidRDefault="00833FD8" w:rsidP="00833FD8">
      <w:pPr>
        <w:spacing w:after="0" w:line="240" w:lineRule="auto"/>
        <w:jc w:val="center"/>
        <w:rPr>
          <w:rFonts w:ascii="Times New Roman" w:eastAsia="Times New Roman" w:hAnsi="Times New Roman" w:cs="Times New Roman"/>
          <w:b/>
          <w:sz w:val="24"/>
          <w:szCs w:val="24"/>
          <w:lang w:eastAsia="ru-RU"/>
        </w:rPr>
      </w:pPr>
      <w:r w:rsidRPr="00833FD8">
        <w:rPr>
          <w:rFonts w:ascii="Times New Roman" w:eastAsia="Times New Roman" w:hAnsi="Times New Roman" w:cs="Times New Roman"/>
          <w:b/>
          <w:sz w:val="24"/>
          <w:szCs w:val="24"/>
          <w:lang w:eastAsia="ru-RU"/>
        </w:rPr>
        <w:t>Диаграмма процентного соотношения показателей адаптации пятиклассников по экспресс - методике «Выявление тревожности у пятиклассников в период адаптации» (октябрь 201</w:t>
      </w:r>
      <w:r w:rsidR="002338E3">
        <w:rPr>
          <w:rFonts w:ascii="Times New Roman" w:eastAsia="Times New Roman" w:hAnsi="Times New Roman" w:cs="Times New Roman"/>
          <w:b/>
          <w:sz w:val="24"/>
          <w:szCs w:val="24"/>
          <w:lang w:eastAsia="ru-RU"/>
        </w:rPr>
        <w:t>9</w:t>
      </w:r>
      <w:r w:rsidR="00A92F26" w:rsidRPr="00263FE4">
        <w:rPr>
          <w:rFonts w:ascii="Times New Roman" w:eastAsia="Times New Roman" w:hAnsi="Times New Roman" w:cs="Times New Roman"/>
          <w:b/>
          <w:sz w:val="24"/>
          <w:szCs w:val="24"/>
          <w:lang w:eastAsia="ru-RU"/>
        </w:rPr>
        <w:t xml:space="preserve"> </w:t>
      </w:r>
      <w:r w:rsidRPr="00833FD8">
        <w:rPr>
          <w:rFonts w:ascii="Times New Roman" w:eastAsia="Times New Roman" w:hAnsi="Times New Roman" w:cs="Times New Roman"/>
          <w:b/>
          <w:sz w:val="24"/>
          <w:szCs w:val="24"/>
          <w:lang w:eastAsia="ru-RU"/>
        </w:rPr>
        <w:t>г.)</w:t>
      </w:r>
    </w:p>
    <w:p w:rsidR="00833FD8" w:rsidRPr="00833FD8" w:rsidRDefault="00833FD8" w:rsidP="00833FD8">
      <w:pPr>
        <w:spacing w:after="0" w:line="240" w:lineRule="auto"/>
        <w:jc w:val="center"/>
        <w:rPr>
          <w:rFonts w:ascii="Times New Roman" w:eastAsia="Times New Roman" w:hAnsi="Times New Roman" w:cs="Times New Roman"/>
          <w:sz w:val="28"/>
          <w:szCs w:val="28"/>
          <w:lang w:eastAsia="ru-RU"/>
        </w:rPr>
      </w:pPr>
    </w:p>
    <w:p w:rsidR="00833FD8" w:rsidRPr="00833FD8" w:rsidRDefault="00833FD8" w:rsidP="00833FD8">
      <w:pPr>
        <w:spacing w:after="0" w:line="240" w:lineRule="auto"/>
        <w:jc w:val="center"/>
        <w:rPr>
          <w:rFonts w:ascii="Times New Roman" w:eastAsia="Times New Roman" w:hAnsi="Times New Roman" w:cs="Times New Roman"/>
          <w:sz w:val="28"/>
          <w:szCs w:val="28"/>
          <w:lang w:eastAsia="ru-RU"/>
        </w:rPr>
      </w:pPr>
      <w:r w:rsidRPr="00833FD8">
        <w:rPr>
          <w:rFonts w:ascii="Times New Roman" w:eastAsia="Times New Roman" w:hAnsi="Times New Roman" w:cs="Times New Roman"/>
          <w:noProof/>
          <w:sz w:val="28"/>
          <w:szCs w:val="28"/>
          <w:lang w:eastAsia="ru-RU"/>
        </w:rPr>
        <w:drawing>
          <wp:inline distT="0" distB="0" distL="0" distR="0">
            <wp:extent cx="4800600" cy="2314575"/>
            <wp:effectExtent l="0" t="0" r="0" b="0"/>
            <wp:docPr id="7" name="Диаграмма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833FD8" w:rsidRPr="00833FD8" w:rsidRDefault="00833FD8" w:rsidP="00833FD8">
      <w:pPr>
        <w:spacing w:after="0" w:line="240" w:lineRule="auto"/>
        <w:rPr>
          <w:rFonts w:ascii="Times New Roman" w:eastAsia="Times New Roman" w:hAnsi="Times New Roman" w:cs="Times New Roman"/>
          <w:sz w:val="28"/>
          <w:szCs w:val="28"/>
          <w:lang w:eastAsia="ru-RU"/>
        </w:rPr>
      </w:pPr>
    </w:p>
    <w:p w:rsidR="00833FD8" w:rsidRPr="00833FD8" w:rsidRDefault="00833FD8" w:rsidP="00263FE4">
      <w:pPr>
        <w:spacing w:after="0" w:line="240" w:lineRule="auto"/>
        <w:ind w:firstLine="709"/>
        <w:jc w:val="both"/>
        <w:rPr>
          <w:rFonts w:ascii="Times New Roman" w:eastAsia="Times New Roman" w:hAnsi="Times New Roman" w:cs="Times New Roman"/>
          <w:sz w:val="24"/>
          <w:szCs w:val="24"/>
          <w:lang w:eastAsia="ru-RU"/>
        </w:rPr>
      </w:pPr>
      <w:r w:rsidRPr="00833FD8">
        <w:rPr>
          <w:rFonts w:ascii="Times New Roman" w:eastAsia="Times New Roman" w:hAnsi="Times New Roman" w:cs="Times New Roman"/>
          <w:sz w:val="24"/>
          <w:szCs w:val="24"/>
          <w:lang w:eastAsia="ru-RU"/>
        </w:rPr>
        <w:t xml:space="preserve"> По результатам выше указанных диагностик составлена аналитическая справка и даны рекомендации классному руководителю и учителям - предметникам по работе с обучаю</w:t>
      </w:r>
      <w:r w:rsidR="00A92F26" w:rsidRPr="00263FE4">
        <w:rPr>
          <w:rFonts w:ascii="Times New Roman" w:eastAsia="Times New Roman" w:hAnsi="Times New Roman" w:cs="Times New Roman"/>
          <w:sz w:val="24"/>
          <w:szCs w:val="24"/>
          <w:lang w:eastAsia="ru-RU"/>
        </w:rPr>
        <w:t xml:space="preserve">щимися 5 </w:t>
      </w:r>
      <w:r w:rsidRPr="00833FD8">
        <w:rPr>
          <w:rFonts w:ascii="Times New Roman" w:eastAsia="Times New Roman" w:hAnsi="Times New Roman" w:cs="Times New Roman"/>
          <w:sz w:val="24"/>
          <w:szCs w:val="24"/>
          <w:lang w:eastAsia="ru-RU"/>
        </w:rPr>
        <w:t>класса. Также педагог-психолог выступила на родительском собрании в 5 классе, на котором подробно рассказала о трудностях адаптационного периода и предложила родителям ряд рекомендаций.</w:t>
      </w:r>
    </w:p>
    <w:p w:rsidR="00833FD8" w:rsidRPr="00833FD8" w:rsidRDefault="00833FD8" w:rsidP="00263FE4">
      <w:pPr>
        <w:spacing w:after="0" w:line="240" w:lineRule="auto"/>
        <w:ind w:firstLine="709"/>
        <w:jc w:val="both"/>
        <w:rPr>
          <w:rFonts w:ascii="Times New Roman" w:eastAsia="Times New Roman" w:hAnsi="Times New Roman" w:cs="Times New Roman"/>
          <w:sz w:val="24"/>
          <w:szCs w:val="24"/>
          <w:lang w:eastAsia="ru-RU"/>
        </w:rPr>
      </w:pPr>
    </w:p>
    <w:p w:rsidR="00833FD8" w:rsidRPr="00833FD8" w:rsidRDefault="00833FD8" w:rsidP="00263FE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33FD8">
        <w:rPr>
          <w:rFonts w:ascii="Times New Roman" w:eastAsia="Times New Roman" w:hAnsi="Times New Roman" w:cs="Times New Roman"/>
          <w:sz w:val="24"/>
          <w:szCs w:val="24"/>
          <w:lang w:eastAsia="ru-RU"/>
        </w:rPr>
        <w:t>3. В среднем и старшем звене велась диагностическая работа с обучающимися 9 и 11 класса на предмет про</w:t>
      </w:r>
      <w:r w:rsidR="00A92F26" w:rsidRPr="00263FE4">
        <w:rPr>
          <w:rFonts w:ascii="Times New Roman" w:eastAsia="Times New Roman" w:hAnsi="Times New Roman" w:cs="Times New Roman"/>
          <w:sz w:val="24"/>
          <w:szCs w:val="24"/>
          <w:lang w:eastAsia="ru-RU"/>
        </w:rPr>
        <w:t xml:space="preserve">фессионального выбора, </w:t>
      </w:r>
      <w:r w:rsidRPr="00833FD8">
        <w:rPr>
          <w:rFonts w:ascii="Times New Roman" w:eastAsia="Times New Roman" w:hAnsi="Times New Roman" w:cs="Times New Roman"/>
          <w:sz w:val="24"/>
          <w:szCs w:val="24"/>
          <w:lang w:eastAsia="ru-RU"/>
        </w:rPr>
        <w:t xml:space="preserve">с применением следующих методик: «Тест Д.Холланда по определению типа личности», «Я предпочту» - Е.А.Климов. По результатам тестирования каждый обучающийся индивидуально получал рекомендации по дальнейшему выбору профиля обучения и будущей профессии. Результаты тестирования оглашались в классе. Как показывает анализ анкет в 9 классе, преобладающий тип личности у обучающихся: социальный – </w:t>
      </w:r>
      <w:r w:rsidR="002338E3">
        <w:rPr>
          <w:rFonts w:ascii="Times New Roman" w:eastAsia="Times New Roman" w:hAnsi="Times New Roman" w:cs="Times New Roman"/>
          <w:sz w:val="24"/>
          <w:szCs w:val="24"/>
          <w:lang w:eastAsia="ru-RU"/>
        </w:rPr>
        <w:t>65</w:t>
      </w:r>
      <w:r w:rsidRPr="00833FD8">
        <w:rPr>
          <w:rFonts w:ascii="Times New Roman" w:eastAsia="Times New Roman" w:hAnsi="Times New Roman" w:cs="Times New Roman"/>
          <w:sz w:val="24"/>
          <w:szCs w:val="24"/>
          <w:lang w:eastAsia="ru-RU"/>
        </w:rPr>
        <w:t xml:space="preserve">%. По признаку предмета или объекта, с которым взаимодействует человек в процессе труда у обучающихся 9 класса преобладает весь спектр подходящих профессий, но большинство обучающихся склонны к типу: человек-человек - </w:t>
      </w:r>
      <w:r w:rsidR="002338E3">
        <w:rPr>
          <w:rFonts w:ascii="Times New Roman" w:eastAsia="Times New Roman" w:hAnsi="Times New Roman" w:cs="Times New Roman"/>
          <w:sz w:val="24"/>
          <w:szCs w:val="24"/>
          <w:lang w:eastAsia="ru-RU"/>
        </w:rPr>
        <w:t>10</w:t>
      </w:r>
      <w:r w:rsidRPr="00833FD8">
        <w:rPr>
          <w:rFonts w:ascii="Times New Roman" w:eastAsia="Times New Roman" w:hAnsi="Times New Roman" w:cs="Times New Roman"/>
          <w:sz w:val="24"/>
          <w:szCs w:val="24"/>
          <w:lang w:eastAsia="ru-RU"/>
        </w:rPr>
        <w:t xml:space="preserve"> чел. - 5</w:t>
      </w:r>
      <w:r w:rsidR="002338E3">
        <w:rPr>
          <w:rFonts w:ascii="Times New Roman" w:eastAsia="Times New Roman" w:hAnsi="Times New Roman" w:cs="Times New Roman"/>
          <w:sz w:val="24"/>
          <w:szCs w:val="24"/>
          <w:lang w:eastAsia="ru-RU"/>
        </w:rPr>
        <w:t>7</w:t>
      </w:r>
      <w:r w:rsidRPr="00833FD8">
        <w:rPr>
          <w:rFonts w:ascii="Times New Roman" w:eastAsia="Times New Roman" w:hAnsi="Times New Roman" w:cs="Times New Roman"/>
          <w:sz w:val="24"/>
          <w:szCs w:val="24"/>
          <w:lang w:eastAsia="ru-RU"/>
        </w:rPr>
        <w:t xml:space="preserve">%,  а вот </w:t>
      </w:r>
      <w:r w:rsidR="002338E3">
        <w:rPr>
          <w:rFonts w:ascii="Times New Roman" w:eastAsia="Times New Roman" w:hAnsi="Times New Roman" w:cs="Times New Roman"/>
          <w:sz w:val="24"/>
          <w:szCs w:val="24"/>
          <w:lang w:eastAsia="ru-RU"/>
        </w:rPr>
        <w:t>8</w:t>
      </w:r>
      <w:r w:rsidRPr="00833FD8">
        <w:rPr>
          <w:rFonts w:ascii="Times New Roman" w:eastAsia="Times New Roman" w:hAnsi="Times New Roman" w:cs="Times New Roman"/>
          <w:sz w:val="24"/>
          <w:szCs w:val="24"/>
          <w:lang w:eastAsia="ru-RU"/>
        </w:rPr>
        <w:t xml:space="preserve"> учащихся – </w:t>
      </w:r>
      <w:r w:rsidR="002338E3">
        <w:rPr>
          <w:rFonts w:ascii="Times New Roman" w:eastAsia="Times New Roman" w:hAnsi="Times New Roman" w:cs="Times New Roman"/>
          <w:sz w:val="24"/>
          <w:szCs w:val="24"/>
          <w:lang w:eastAsia="ru-RU"/>
        </w:rPr>
        <w:t>38</w:t>
      </w:r>
      <w:r w:rsidRPr="00833FD8">
        <w:rPr>
          <w:rFonts w:ascii="Times New Roman" w:eastAsia="Times New Roman" w:hAnsi="Times New Roman" w:cs="Times New Roman"/>
          <w:sz w:val="24"/>
          <w:szCs w:val="24"/>
          <w:lang w:eastAsia="ru-RU"/>
        </w:rPr>
        <w:t>%, имеют двойной тип ориентирования в профессии, о них можно сказать, что они еще не до конца определились в выборе профессии.</w:t>
      </w:r>
    </w:p>
    <w:p w:rsidR="00833FD8" w:rsidRPr="00833FD8" w:rsidRDefault="00833FD8" w:rsidP="00263FE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33FD8">
        <w:rPr>
          <w:rFonts w:ascii="Times New Roman" w:eastAsia="Times New Roman" w:hAnsi="Times New Roman" w:cs="Times New Roman"/>
          <w:sz w:val="24"/>
          <w:szCs w:val="24"/>
          <w:lang w:eastAsia="ru-RU"/>
        </w:rPr>
        <w:t xml:space="preserve">В 11 классе преобладают ученики с социальной направленностью – </w:t>
      </w:r>
      <w:r w:rsidR="002338E3">
        <w:rPr>
          <w:rFonts w:ascii="Times New Roman" w:eastAsia="Times New Roman" w:hAnsi="Times New Roman" w:cs="Times New Roman"/>
          <w:sz w:val="24"/>
          <w:szCs w:val="24"/>
          <w:lang w:eastAsia="ru-RU"/>
        </w:rPr>
        <w:t xml:space="preserve">12 </w:t>
      </w:r>
      <w:r w:rsidRPr="00833FD8">
        <w:rPr>
          <w:rFonts w:ascii="Times New Roman" w:eastAsia="Times New Roman" w:hAnsi="Times New Roman" w:cs="Times New Roman"/>
          <w:sz w:val="24"/>
          <w:szCs w:val="24"/>
          <w:lang w:eastAsia="ru-RU"/>
        </w:rPr>
        <w:t>человек – 75%. По результатам мониторинга составлена справка, а также, чтобы помочь обучающимся в профессиональном самоопределении, для учителей и родителей школы были разработаны рекомендации.</w:t>
      </w:r>
    </w:p>
    <w:p w:rsidR="00833FD8" w:rsidRPr="00833FD8" w:rsidRDefault="00833FD8" w:rsidP="00263FE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2338E3" w:rsidRDefault="002338E3" w:rsidP="00833FD8">
      <w:pPr>
        <w:spacing w:after="0" w:line="240" w:lineRule="auto"/>
        <w:jc w:val="center"/>
        <w:rPr>
          <w:rFonts w:ascii="Times New Roman" w:eastAsia="Times New Roman" w:hAnsi="Times New Roman" w:cs="Times New Roman"/>
          <w:b/>
          <w:sz w:val="24"/>
          <w:szCs w:val="24"/>
          <w:lang w:eastAsia="ru-RU"/>
        </w:rPr>
      </w:pPr>
    </w:p>
    <w:p w:rsidR="002338E3" w:rsidRDefault="002338E3" w:rsidP="00833FD8">
      <w:pPr>
        <w:spacing w:after="0" w:line="240" w:lineRule="auto"/>
        <w:jc w:val="center"/>
        <w:rPr>
          <w:rFonts w:ascii="Times New Roman" w:eastAsia="Times New Roman" w:hAnsi="Times New Roman" w:cs="Times New Roman"/>
          <w:b/>
          <w:sz w:val="24"/>
          <w:szCs w:val="24"/>
          <w:lang w:eastAsia="ru-RU"/>
        </w:rPr>
      </w:pPr>
    </w:p>
    <w:p w:rsidR="002338E3" w:rsidRDefault="002338E3" w:rsidP="00833FD8">
      <w:pPr>
        <w:spacing w:after="0" w:line="240" w:lineRule="auto"/>
        <w:jc w:val="center"/>
        <w:rPr>
          <w:rFonts w:ascii="Times New Roman" w:eastAsia="Times New Roman" w:hAnsi="Times New Roman" w:cs="Times New Roman"/>
          <w:b/>
          <w:sz w:val="24"/>
          <w:szCs w:val="24"/>
          <w:lang w:eastAsia="ru-RU"/>
        </w:rPr>
      </w:pPr>
    </w:p>
    <w:p w:rsidR="002338E3" w:rsidRDefault="002338E3" w:rsidP="00833FD8">
      <w:pPr>
        <w:spacing w:after="0" w:line="240" w:lineRule="auto"/>
        <w:jc w:val="center"/>
        <w:rPr>
          <w:rFonts w:ascii="Times New Roman" w:eastAsia="Times New Roman" w:hAnsi="Times New Roman" w:cs="Times New Roman"/>
          <w:b/>
          <w:sz w:val="24"/>
          <w:szCs w:val="24"/>
          <w:lang w:eastAsia="ru-RU"/>
        </w:rPr>
      </w:pPr>
    </w:p>
    <w:p w:rsidR="002338E3" w:rsidRDefault="002338E3" w:rsidP="00833FD8">
      <w:pPr>
        <w:spacing w:after="0" w:line="240" w:lineRule="auto"/>
        <w:jc w:val="center"/>
        <w:rPr>
          <w:rFonts w:ascii="Times New Roman" w:eastAsia="Times New Roman" w:hAnsi="Times New Roman" w:cs="Times New Roman"/>
          <w:b/>
          <w:sz w:val="24"/>
          <w:szCs w:val="24"/>
          <w:lang w:eastAsia="ru-RU"/>
        </w:rPr>
      </w:pPr>
    </w:p>
    <w:p w:rsidR="002338E3" w:rsidRDefault="002338E3" w:rsidP="00833FD8">
      <w:pPr>
        <w:spacing w:after="0" w:line="240" w:lineRule="auto"/>
        <w:jc w:val="center"/>
        <w:rPr>
          <w:rFonts w:ascii="Times New Roman" w:eastAsia="Times New Roman" w:hAnsi="Times New Roman" w:cs="Times New Roman"/>
          <w:b/>
          <w:sz w:val="24"/>
          <w:szCs w:val="24"/>
          <w:lang w:eastAsia="ru-RU"/>
        </w:rPr>
      </w:pPr>
    </w:p>
    <w:p w:rsidR="00833FD8" w:rsidRPr="00833FD8" w:rsidRDefault="00833FD8" w:rsidP="00833FD8">
      <w:pPr>
        <w:spacing w:after="0" w:line="360" w:lineRule="auto"/>
        <w:jc w:val="both"/>
        <w:rPr>
          <w:rFonts w:ascii="Times New Roman" w:eastAsia="Times New Roman" w:hAnsi="Times New Roman" w:cs="Times New Roman"/>
          <w:sz w:val="28"/>
          <w:szCs w:val="28"/>
          <w:lang w:eastAsia="ru-RU"/>
        </w:rPr>
      </w:pPr>
    </w:p>
    <w:p w:rsidR="00833FD8" w:rsidRPr="00833FD8" w:rsidRDefault="00833FD8" w:rsidP="00833FD8">
      <w:pPr>
        <w:spacing w:after="0" w:line="360" w:lineRule="auto"/>
        <w:jc w:val="both"/>
        <w:rPr>
          <w:rFonts w:ascii="Times New Roman" w:eastAsia="Times New Roman" w:hAnsi="Times New Roman" w:cs="Times New Roman"/>
          <w:sz w:val="28"/>
          <w:szCs w:val="28"/>
          <w:lang w:eastAsia="ru-RU"/>
        </w:rPr>
      </w:pPr>
    </w:p>
    <w:p w:rsidR="00833FD8" w:rsidRPr="00833FD8" w:rsidRDefault="00833FD8" w:rsidP="00833FD8">
      <w:pPr>
        <w:spacing w:after="0" w:line="240" w:lineRule="auto"/>
        <w:jc w:val="both"/>
        <w:rPr>
          <w:rFonts w:ascii="Times New Roman" w:eastAsia="Times New Roman" w:hAnsi="Times New Roman" w:cs="Times New Roman"/>
          <w:b/>
          <w:i/>
          <w:sz w:val="28"/>
          <w:szCs w:val="28"/>
          <w:lang w:eastAsia="ru-RU"/>
        </w:rPr>
      </w:pPr>
      <w:r w:rsidRPr="00833FD8">
        <w:rPr>
          <w:rFonts w:ascii="Times New Roman" w:eastAsia="Times New Roman" w:hAnsi="Times New Roman" w:cs="Times New Roman"/>
          <w:b/>
          <w:i/>
          <w:sz w:val="28"/>
          <w:szCs w:val="28"/>
          <w:lang w:eastAsia="ru-RU"/>
        </w:rPr>
        <w:t>КОРРЕКЦИОННО – РАЗВИВАЮЩАЯ РАБОТА.</w:t>
      </w:r>
    </w:p>
    <w:p w:rsidR="00833FD8" w:rsidRPr="00833FD8" w:rsidRDefault="00833FD8" w:rsidP="00263FE4">
      <w:pPr>
        <w:spacing w:after="0" w:line="240" w:lineRule="auto"/>
        <w:ind w:firstLine="709"/>
        <w:jc w:val="both"/>
        <w:rPr>
          <w:rFonts w:ascii="Times New Roman" w:eastAsia="Times New Roman" w:hAnsi="Times New Roman" w:cs="Times New Roman"/>
          <w:sz w:val="24"/>
          <w:szCs w:val="24"/>
          <w:lang w:eastAsia="ru-RU"/>
        </w:rPr>
      </w:pPr>
      <w:r w:rsidRPr="00833FD8">
        <w:rPr>
          <w:rFonts w:ascii="Times New Roman" w:eastAsia="Times New Roman" w:hAnsi="Times New Roman" w:cs="Times New Roman"/>
          <w:sz w:val="24"/>
          <w:szCs w:val="24"/>
          <w:lang w:eastAsia="ru-RU"/>
        </w:rPr>
        <w:t>Как уже было отмечено, основная диагностика проводилась с учениками 1, 5, класса. Соответственно выбрав основные формы и методы работы с детьми, осуществлялась работа по коррекции полученных результатов, а также с обучающимися 2-3 класса по ФГОС.</w:t>
      </w:r>
    </w:p>
    <w:p w:rsidR="00833FD8" w:rsidRPr="00833FD8" w:rsidRDefault="00833FD8" w:rsidP="00263FE4">
      <w:pPr>
        <w:spacing w:after="0" w:line="240" w:lineRule="auto"/>
        <w:ind w:firstLine="709"/>
        <w:jc w:val="both"/>
        <w:rPr>
          <w:rFonts w:ascii="Times New Roman" w:eastAsia="Times New Roman" w:hAnsi="Times New Roman" w:cs="Times New Roman"/>
          <w:sz w:val="24"/>
          <w:szCs w:val="24"/>
          <w:lang w:eastAsia="ru-RU"/>
        </w:rPr>
      </w:pPr>
    </w:p>
    <w:p w:rsidR="00833FD8" w:rsidRPr="00833FD8" w:rsidRDefault="00833FD8" w:rsidP="00263FE4">
      <w:pPr>
        <w:widowControl w:val="0"/>
        <w:spacing w:after="0" w:line="240" w:lineRule="auto"/>
        <w:ind w:firstLine="709"/>
        <w:jc w:val="both"/>
        <w:rPr>
          <w:rFonts w:ascii="Times New Roman" w:eastAsia="Times New Roman" w:hAnsi="Times New Roman" w:cs="Times New Roman"/>
          <w:sz w:val="24"/>
          <w:szCs w:val="24"/>
          <w:lang w:eastAsia="ru-RU"/>
        </w:rPr>
      </w:pPr>
      <w:r w:rsidRPr="00833FD8">
        <w:rPr>
          <w:rFonts w:ascii="Times New Roman" w:eastAsia="Times New Roman" w:hAnsi="Times New Roman" w:cs="Times New Roman"/>
          <w:sz w:val="24"/>
          <w:szCs w:val="24"/>
          <w:lang w:eastAsia="ru-RU"/>
        </w:rPr>
        <w:t xml:space="preserve">Для обучающихся 1 класса с </w:t>
      </w:r>
      <w:r w:rsidR="00266C99" w:rsidRPr="00263FE4">
        <w:rPr>
          <w:rFonts w:ascii="Times New Roman" w:eastAsia="Times New Roman" w:hAnsi="Times New Roman" w:cs="Times New Roman"/>
          <w:sz w:val="24"/>
          <w:szCs w:val="24"/>
          <w:lang w:eastAsia="ru-RU"/>
        </w:rPr>
        <w:t>сентября</w:t>
      </w:r>
      <w:r w:rsidRPr="00833FD8">
        <w:rPr>
          <w:rFonts w:ascii="Times New Roman" w:eastAsia="Times New Roman" w:hAnsi="Times New Roman" w:cs="Times New Roman"/>
          <w:sz w:val="24"/>
          <w:szCs w:val="24"/>
          <w:lang w:eastAsia="ru-RU"/>
        </w:rPr>
        <w:t xml:space="preserve"> 20</w:t>
      </w:r>
      <w:r w:rsidR="002338E3">
        <w:rPr>
          <w:rFonts w:ascii="Times New Roman" w:eastAsia="Times New Roman" w:hAnsi="Times New Roman" w:cs="Times New Roman"/>
          <w:sz w:val="24"/>
          <w:szCs w:val="24"/>
          <w:lang w:eastAsia="ru-RU"/>
        </w:rPr>
        <w:t>19</w:t>
      </w:r>
      <w:r w:rsidRPr="00833FD8">
        <w:rPr>
          <w:rFonts w:ascii="Times New Roman" w:eastAsia="Times New Roman" w:hAnsi="Times New Roman" w:cs="Times New Roman"/>
          <w:sz w:val="24"/>
          <w:szCs w:val="24"/>
          <w:lang w:eastAsia="ru-RU"/>
        </w:rPr>
        <w:t xml:space="preserve"> г. по май 20</w:t>
      </w:r>
      <w:r w:rsidR="002338E3">
        <w:rPr>
          <w:rFonts w:ascii="Times New Roman" w:eastAsia="Times New Roman" w:hAnsi="Times New Roman" w:cs="Times New Roman"/>
          <w:sz w:val="24"/>
          <w:szCs w:val="24"/>
          <w:lang w:eastAsia="ru-RU"/>
        </w:rPr>
        <w:t>20</w:t>
      </w:r>
      <w:r w:rsidRPr="00833FD8">
        <w:rPr>
          <w:rFonts w:ascii="Times New Roman" w:eastAsia="Times New Roman" w:hAnsi="Times New Roman" w:cs="Times New Roman"/>
          <w:sz w:val="24"/>
          <w:szCs w:val="24"/>
          <w:lang w:eastAsia="ru-RU"/>
        </w:rPr>
        <w:t xml:space="preserve"> г.  были проведены коррекционно - развивающие занятия по О.В. Хухлаевой «Тропинка к своему Я»:</w:t>
      </w:r>
    </w:p>
    <w:p w:rsidR="00833FD8" w:rsidRPr="00833FD8" w:rsidRDefault="00833FD8" w:rsidP="00263FE4">
      <w:pPr>
        <w:widowControl w:val="0"/>
        <w:spacing w:after="0" w:line="240" w:lineRule="auto"/>
        <w:ind w:firstLine="709"/>
        <w:jc w:val="both"/>
        <w:rPr>
          <w:rFonts w:ascii="Times New Roman" w:eastAsia="Times New Roman" w:hAnsi="Times New Roman" w:cs="Times New Roman"/>
          <w:sz w:val="24"/>
          <w:szCs w:val="24"/>
          <w:lang w:eastAsia="ru-RU"/>
        </w:rPr>
      </w:pPr>
      <w:r w:rsidRPr="00833FD8">
        <w:rPr>
          <w:rFonts w:ascii="Times New Roman" w:eastAsia="Times New Roman" w:hAnsi="Times New Roman" w:cs="Times New Roman"/>
          <w:sz w:val="24"/>
          <w:szCs w:val="24"/>
          <w:lang w:eastAsia="ru-RU"/>
        </w:rPr>
        <w:t>Тема 1. Я – школьник: «Я умею управлять собой», «Я умею преодолевать трудности», «Я умею слушать других», «Я умею учиться у ошибки», «Я умею быть доброжелательным», «Я-доброжелательный», «Я умею быть ласковым», «Я становлюсь сильным духом. Я умею управлять собой», «Я становлюсь сильным духом. Я умею слышать мнение другого», «Я учусь решать конфликты», «Я умею разрешать конфликты». Тема 2. Мои чувства: «Радость. Что такое мимика?», «Радость. Что такое жесты?», «Радость. Как ее доставить другому человеку?», «Радость можно передать прикосновением», «Грусть», «Страх», «Страх. Как его преодолеть?», «Гнев. С какими чувствами он дружит?», «Гнев и его польза», «Обида», «Разные чувства».</w:t>
      </w:r>
    </w:p>
    <w:p w:rsidR="00833FD8" w:rsidRPr="00833FD8" w:rsidRDefault="00833FD8" w:rsidP="00263FE4">
      <w:pPr>
        <w:spacing w:after="0" w:line="240" w:lineRule="auto"/>
        <w:ind w:firstLine="709"/>
        <w:jc w:val="both"/>
        <w:rPr>
          <w:rFonts w:ascii="Times New Roman" w:eastAsia="Times New Roman" w:hAnsi="Times New Roman" w:cs="Times New Roman"/>
          <w:sz w:val="24"/>
          <w:szCs w:val="24"/>
          <w:lang w:eastAsia="ru-RU"/>
        </w:rPr>
      </w:pPr>
    </w:p>
    <w:p w:rsidR="00833FD8" w:rsidRPr="00833FD8" w:rsidRDefault="00833FD8" w:rsidP="00263FE4">
      <w:pPr>
        <w:spacing w:after="0" w:line="240" w:lineRule="auto"/>
        <w:ind w:firstLine="709"/>
        <w:jc w:val="both"/>
        <w:rPr>
          <w:rFonts w:ascii="Times New Roman" w:eastAsia="Times New Roman" w:hAnsi="Times New Roman" w:cs="Times New Roman"/>
          <w:sz w:val="24"/>
          <w:szCs w:val="24"/>
          <w:lang w:eastAsia="ru-RU"/>
        </w:rPr>
      </w:pPr>
      <w:r w:rsidRPr="00833FD8">
        <w:rPr>
          <w:rFonts w:ascii="Times New Roman" w:eastAsia="Times New Roman" w:hAnsi="Times New Roman" w:cs="Times New Roman"/>
          <w:sz w:val="24"/>
          <w:szCs w:val="24"/>
          <w:lang w:eastAsia="ru-RU"/>
        </w:rPr>
        <w:t>Для обучающихся  2 и  3  класса по ФГОС  были проведены классные часы: Тема 1. Сплочение класс. «Объединяемся играя», «Хороши ли мы знаем друг друга», «Лесной охотник», «Почему люди ссорятся», «Дружный ли наш класс», « В гостях у Робинзона», «Учимся дружить», «Планеты – это мы». Тема 2. «Хорошо ли мы себя знаем?», «Добро и доброта. Добрый ли ты?», «Какой я? Какой ты?», «Наш характер», «Красота природы, красота души», «Мой мир», «Познай себя», «Пылайте сердцем, творите любовью», «Беседа о душе». Тема 3. Продолжаем развивать познавательную сферу. «Новые сказки от кота Потряскина», «Развитие воображения», «Путешествие с Микки-Маусом», «Петушок и волшебный ларец», «Развитие памяти и внимания», «Я учусь запоминать», «Развитие интеллектуальных способностей», Викторина «Умники и умницы», «Приемы успешного запоминания», «Учимся играя».</w:t>
      </w:r>
    </w:p>
    <w:p w:rsidR="00833FD8" w:rsidRPr="00833FD8" w:rsidRDefault="00833FD8" w:rsidP="00263FE4">
      <w:pPr>
        <w:spacing w:after="0" w:line="240" w:lineRule="auto"/>
        <w:ind w:firstLine="709"/>
        <w:jc w:val="both"/>
        <w:rPr>
          <w:rFonts w:ascii="Times New Roman" w:eastAsia="Times New Roman" w:hAnsi="Times New Roman" w:cs="Times New Roman"/>
          <w:sz w:val="24"/>
          <w:szCs w:val="24"/>
          <w:lang w:eastAsia="ru-RU"/>
        </w:rPr>
      </w:pPr>
      <w:r w:rsidRPr="00833FD8">
        <w:rPr>
          <w:rFonts w:ascii="Times New Roman" w:eastAsia="Times New Roman" w:hAnsi="Times New Roman" w:cs="Times New Roman"/>
          <w:sz w:val="24"/>
          <w:szCs w:val="24"/>
          <w:lang w:eastAsia="ru-RU"/>
        </w:rPr>
        <w:t>Делая акцент на учащихся пятых классов в период адаптации к обучению в среднем звене основной школы, проводились коррекционно – развивающие занятия, основными задачами  которых является: формировать коммуникативные навыки учащихся; способствовать успешной адаптации учащихся при переходе из начальной в среднее звено; формировать сплоченность ученического коллектива:</w:t>
      </w:r>
    </w:p>
    <w:p w:rsidR="00833FD8" w:rsidRPr="00833FD8" w:rsidRDefault="00833FD8" w:rsidP="00263FE4">
      <w:pPr>
        <w:numPr>
          <w:ilvl w:val="0"/>
          <w:numId w:val="4"/>
        </w:numPr>
        <w:spacing w:after="0" w:line="240" w:lineRule="auto"/>
        <w:ind w:left="0" w:firstLine="709"/>
        <w:jc w:val="both"/>
        <w:rPr>
          <w:rFonts w:ascii="Times New Roman" w:eastAsia="Times New Roman" w:hAnsi="Times New Roman" w:cs="Times New Roman"/>
          <w:sz w:val="24"/>
          <w:szCs w:val="24"/>
          <w:lang w:eastAsia="ru-RU"/>
        </w:rPr>
      </w:pPr>
      <w:r w:rsidRPr="00833FD8">
        <w:rPr>
          <w:rFonts w:ascii="Times New Roman" w:eastAsia="Times New Roman" w:hAnsi="Times New Roman" w:cs="Times New Roman"/>
          <w:sz w:val="24"/>
          <w:szCs w:val="24"/>
          <w:lang w:eastAsia="ru-RU"/>
        </w:rPr>
        <w:t>«</w:t>
      </w:r>
      <w:r w:rsidR="002338E3">
        <w:rPr>
          <w:rFonts w:ascii="Times New Roman" w:eastAsia="Times New Roman" w:hAnsi="Times New Roman" w:cs="Times New Roman"/>
          <w:sz w:val="24"/>
          <w:szCs w:val="24"/>
          <w:lang w:eastAsia="ru-RU"/>
        </w:rPr>
        <w:t>Мы разные</w:t>
      </w:r>
      <w:r w:rsidRPr="00833FD8">
        <w:rPr>
          <w:rFonts w:ascii="Times New Roman" w:eastAsia="Times New Roman" w:hAnsi="Times New Roman" w:cs="Times New Roman"/>
          <w:sz w:val="24"/>
          <w:szCs w:val="24"/>
          <w:lang w:eastAsia="ru-RU"/>
        </w:rPr>
        <w:t xml:space="preserve">» - игра – тренинг </w:t>
      </w:r>
    </w:p>
    <w:p w:rsidR="00833FD8" w:rsidRPr="00833FD8" w:rsidRDefault="00833FD8" w:rsidP="00263FE4">
      <w:pPr>
        <w:numPr>
          <w:ilvl w:val="0"/>
          <w:numId w:val="3"/>
        </w:numPr>
        <w:spacing w:after="0" w:line="240" w:lineRule="auto"/>
        <w:ind w:left="0" w:firstLine="709"/>
        <w:jc w:val="both"/>
        <w:rPr>
          <w:rFonts w:ascii="Times New Roman" w:eastAsia="Times New Roman" w:hAnsi="Times New Roman" w:cs="Times New Roman"/>
          <w:sz w:val="24"/>
          <w:szCs w:val="24"/>
          <w:lang w:eastAsia="ru-RU"/>
        </w:rPr>
      </w:pPr>
      <w:r w:rsidRPr="00833FD8">
        <w:rPr>
          <w:rFonts w:ascii="Times New Roman" w:eastAsia="Times New Roman" w:hAnsi="Times New Roman" w:cs="Times New Roman"/>
          <w:sz w:val="24"/>
          <w:szCs w:val="24"/>
          <w:lang w:eastAsia="ru-RU"/>
        </w:rPr>
        <w:t>«</w:t>
      </w:r>
      <w:r w:rsidR="002338E3">
        <w:rPr>
          <w:rFonts w:ascii="Times New Roman" w:eastAsia="Times New Roman" w:hAnsi="Times New Roman" w:cs="Times New Roman"/>
          <w:sz w:val="24"/>
          <w:szCs w:val="24"/>
          <w:lang w:eastAsia="ru-RU"/>
        </w:rPr>
        <w:t>Мы в мире сказок</w:t>
      </w:r>
      <w:r w:rsidRPr="00833FD8">
        <w:rPr>
          <w:rFonts w:ascii="Times New Roman" w:eastAsia="Times New Roman" w:hAnsi="Times New Roman" w:cs="Times New Roman"/>
          <w:sz w:val="24"/>
          <w:szCs w:val="24"/>
          <w:lang w:eastAsia="ru-RU"/>
        </w:rPr>
        <w:t>»  - игра</w:t>
      </w:r>
    </w:p>
    <w:p w:rsidR="00833FD8" w:rsidRPr="00833FD8" w:rsidRDefault="00833FD8" w:rsidP="00263FE4">
      <w:pPr>
        <w:spacing w:after="0" w:line="240" w:lineRule="auto"/>
        <w:ind w:firstLine="709"/>
        <w:jc w:val="both"/>
        <w:rPr>
          <w:rFonts w:ascii="Times New Roman" w:eastAsia="Times New Roman" w:hAnsi="Times New Roman" w:cs="Times New Roman"/>
          <w:sz w:val="24"/>
          <w:szCs w:val="24"/>
          <w:lang w:eastAsia="ru-RU"/>
        </w:rPr>
      </w:pPr>
      <w:r w:rsidRPr="00833FD8">
        <w:rPr>
          <w:rFonts w:ascii="Times New Roman" w:eastAsia="Times New Roman" w:hAnsi="Times New Roman" w:cs="Times New Roman"/>
          <w:b/>
          <w:sz w:val="24"/>
          <w:szCs w:val="24"/>
          <w:lang w:eastAsia="ru-RU"/>
        </w:rPr>
        <w:t xml:space="preserve">Выводы. </w:t>
      </w:r>
      <w:r w:rsidRPr="00833FD8">
        <w:rPr>
          <w:rFonts w:ascii="Times New Roman" w:eastAsia="Times New Roman" w:hAnsi="Times New Roman" w:cs="Times New Roman"/>
          <w:sz w:val="24"/>
          <w:szCs w:val="24"/>
          <w:lang w:eastAsia="ru-RU"/>
        </w:rPr>
        <w:t>Проведенную  коррекционно - развивающую работу с детьми в целом можно считать достаточно успешной. Но, в то же время, она выявила некоторые недостатки в знаниях, структуре программ и методической оснащенности, определив тем самым основные ориентиры для дальнейшего совершенствования развивающего направления деятельности.</w:t>
      </w:r>
    </w:p>
    <w:p w:rsidR="00833FD8" w:rsidRPr="00833FD8" w:rsidRDefault="00833FD8" w:rsidP="00833FD8">
      <w:pPr>
        <w:spacing w:after="0" w:line="240" w:lineRule="auto"/>
        <w:jc w:val="both"/>
        <w:rPr>
          <w:rFonts w:ascii="Times New Roman" w:eastAsia="Times New Roman" w:hAnsi="Times New Roman" w:cs="Times New Roman"/>
          <w:b/>
          <w:i/>
          <w:sz w:val="28"/>
          <w:szCs w:val="28"/>
          <w:lang w:eastAsia="ru-RU"/>
        </w:rPr>
      </w:pPr>
    </w:p>
    <w:p w:rsidR="00833FD8" w:rsidRPr="00833FD8" w:rsidRDefault="00833FD8" w:rsidP="00833FD8">
      <w:pPr>
        <w:spacing w:after="0" w:line="240" w:lineRule="auto"/>
        <w:jc w:val="both"/>
        <w:rPr>
          <w:rFonts w:ascii="Times New Roman" w:eastAsia="Times New Roman" w:hAnsi="Times New Roman" w:cs="Times New Roman"/>
          <w:b/>
          <w:i/>
          <w:sz w:val="28"/>
          <w:szCs w:val="28"/>
          <w:lang w:eastAsia="ru-RU"/>
        </w:rPr>
      </w:pPr>
      <w:r w:rsidRPr="00833FD8">
        <w:rPr>
          <w:rFonts w:ascii="Times New Roman" w:eastAsia="Times New Roman" w:hAnsi="Times New Roman" w:cs="Times New Roman"/>
          <w:b/>
          <w:i/>
          <w:sz w:val="28"/>
          <w:szCs w:val="28"/>
          <w:lang w:eastAsia="ru-RU"/>
        </w:rPr>
        <w:t>ПСИХОЛОГИЧЕСКОЕ ПРОСВЕЩЕНИЕ.</w:t>
      </w:r>
    </w:p>
    <w:p w:rsidR="00833FD8" w:rsidRPr="00833FD8" w:rsidRDefault="00833FD8" w:rsidP="001B18D6">
      <w:pPr>
        <w:spacing w:after="0" w:line="240" w:lineRule="auto"/>
        <w:ind w:firstLine="709"/>
        <w:jc w:val="both"/>
        <w:rPr>
          <w:rFonts w:ascii="Times New Roman" w:eastAsia="Times New Roman" w:hAnsi="Times New Roman" w:cs="Times New Roman"/>
          <w:sz w:val="24"/>
          <w:szCs w:val="24"/>
          <w:lang w:eastAsia="ru-RU"/>
        </w:rPr>
      </w:pPr>
      <w:r w:rsidRPr="00833FD8">
        <w:rPr>
          <w:rFonts w:ascii="Times New Roman" w:eastAsia="Times New Roman" w:hAnsi="Times New Roman" w:cs="Times New Roman"/>
          <w:sz w:val="24"/>
          <w:szCs w:val="24"/>
          <w:lang w:eastAsia="ru-RU"/>
        </w:rPr>
        <w:t>В течение всего учебного года школьный психолог вела работу по психологическому просвещению.</w:t>
      </w:r>
    </w:p>
    <w:p w:rsidR="00833FD8" w:rsidRPr="00833FD8" w:rsidRDefault="00833FD8" w:rsidP="001B18D6">
      <w:pPr>
        <w:spacing w:after="0" w:line="240" w:lineRule="auto"/>
        <w:ind w:firstLine="709"/>
        <w:jc w:val="both"/>
        <w:rPr>
          <w:rFonts w:ascii="Times New Roman" w:eastAsia="Times New Roman" w:hAnsi="Times New Roman" w:cs="Times New Roman"/>
          <w:sz w:val="24"/>
          <w:szCs w:val="24"/>
          <w:lang w:eastAsia="ru-RU"/>
        </w:rPr>
      </w:pPr>
    </w:p>
    <w:p w:rsidR="00833FD8" w:rsidRPr="00833FD8" w:rsidRDefault="00833FD8" w:rsidP="001B18D6">
      <w:pPr>
        <w:spacing w:after="0" w:line="240" w:lineRule="auto"/>
        <w:ind w:firstLine="709"/>
        <w:jc w:val="both"/>
        <w:rPr>
          <w:rFonts w:ascii="Times New Roman" w:eastAsia="Times New Roman" w:hAnsi="Times New Roman" w:cs="Times New Roman"/>
          <w:sz w:val="24"/>
          <w:szCs w:val="24"/>
          <w:lang w:eastAsia="ru-RU"/>
        </w:rPr>
      </w:pPr>
      <w:r w:rsidRPr="00833FD8">
        <w:rPr>
          <w:rFonts w:ascii="Times New Roman" w:eastAsia="Times New Roman" w:hAnsi="Times New Roman" w:cs="Times New Roman"/>
          <w:sz w:val="24"/>
          <w:szCs w:val="24"/>
          <w:lang w:eastAsia="ru-RU"/>
        </w:rPr>
        <w:t>В 20</w:t>
      </w:r>
      <w:r w:rsidR="002338E3">
        <w:rPr>
          <w:rFonts w:ascii="Times New Roman" w:eastAsia="Times New Roman" w:hAnsi="Times New Roman" w:cs="Times New Roman"/>
          <w:sz w:val="24"/>
          <w:szCs w:val="24"/>
          <w:lang w:eastAsia="ru-RU"/>
        </w:rPr>
        <w:t>19</w:t>
      </w:r>
      <w:r w:rsidRPr="00833FD8">
        <w:rPr>
          <w:rFonts w:ascii="Times New Roman" w:eastAsia="Times New Roman" w:hAnsi="Times New Roman" w:cs="Times New Roman"/>
          <w:sz w:val="24"/>
          <w:szCs w:val="24"/>
          <w:lang w:eastAsia="ru-RU"/>
        </w:rPr>
        <w:t xml:space="preserve"> - 20</w:t>
      </w:r>
      <w:r w:rsidR="002338E3">
        <w:rPr>
          <w:rFonts w:ascii="Times New Roman" w:eastAsia="Times New Roman" w:hAnsi="Times New Roman" w:cs="Times New Roman"/>
          <w:sz w:val="24"/>
          <w:szCs w:val="24"/>
          <w:lang w:eastAsia="ru-RU"/>
        </w:rPr>
        <w:t>20</w:t>
      </w:r>
      <w:r w:rsidRPr="00833FD8">
        <w:rPr>
          <w:rFonts w:ascii="Times New Roman" w:eastAsia="Times New Roman" w:hAnsi="Times New Roman" w:cs="Times New Roman"/>
          <w:sz w:val="24"/>
          <w:szCs w:val="24"/>
          <w:lang w:eastAsia="ru-RU"/>
        </w:rPr>
        <w:t xml:space="preserve"> учебном году с обучающимися 9 класса проходили классные часы по блоку «Встречи с самим собой» и темам: « Общаться – это так легко», «Какая бывает информация?», «Невербальная информация», «О чем говорит наша мимика?», «О чем говорят наши жесты?», «Как лучше подать информацию?», «Как лучше понять информацию?», «Барьеры на пути информации», «Барьеры, которые создаю я сам», </w:t>
      </w:r>
      <w:r w:rsidRPr="00833FD8">
        <w:rPr>
          <w:rFonts w:ascii="Times New Roman" w:eastAsia="Times New Roman" w:hAnsi="Times New Roman" w:cs="Times New Roman"/>
          <w:sz w:val="24"/>
          <w:szCs w:val="24"/>
          <w:lang w:eastAsia="ru-RU"/>
        </w:rPr>
        <w:lastRenderedPageBreak/>
        <w:t>«Каналы обработки информации», «Стереотипы в общении», «Позиции в общении», «Доминантность и недоминантность в общении», «Стили общения», «Подходящий стиль общения», «Что такое конфликт?», «Причины конфликтов», «Человек в конфликте», «Конфликтные эмоции», «Эмоциональная тропинка», «Стили поведения в конфликте», «Я в «бумажном зеркале», «Плюсы» и «минусы» различных стратегий поведения в конфликте», «Все дело в шляпе!», «Психоанализ конфликтов», «А зачем мне это?», «Доверие в общении», «Доверительный урок», «Умею ли я слушать», «Бесконфликтное общение с «трудными людьми».</w:t>
      </w:r>
    </w:p>
    <w:p w:rsidR="00833FD8" w:rsidRPr="00833FD8" w:rsidRDefault="00833FD8" w:rsidP="001B18D6">
      <w:pPr>
        <w:spacing w:after="0" w:line="240" w:lineRule="auto"/>
        <w:ind w:firstLine="709"/>
        <w:jc w:val="both"/>
        <w:rPr>
          <w:rFonts w:ascii="Times New Roman" w:eastAsia="Times New Roman" w:hAnsi="Times New Roman" w:cs="Times New Roman"/>
          <w:sz w:val="24"/>
          <w:szCs w:val="24"/>
          <w:lang w:eastAsia="ru-RU"/>
        </w:rPr>
      </w:pPr>
    </w:p>
    <w:p w:rsidR="00833FD8" w:rsidRPr="00833FD8" w:rsidRDefault="00833FD8" w:rsidP="001B18D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33FD8">
        <w:rPr>
          <w:rFonts w:ascii="Times New Roman" w:eastAsia="Times New Roman" w:hAnsi="Times New Roman" w:cs="Times New Roman"/>
          <w:sz w:val="24"/>
          <w:szCs w:val="24"/>
          <w:lang w:eastAsia="ru-RU"/>
        </w:rPr>
        <w:t xml:space="preserve">В течение учебного года педагог – психолог активно вела работу по просвещению родителей: </w:t>
      </w:r>
    </w:p>
    <w:p w:rsidR="00833FD8" w:rsidRPr="00833FD8" w:rsidRDefault="00833FD8" w:rsidP="001B18D6">
      <w:pPr>
        <w:spacing w:after="0" w:line="240" w:lineRule="auto"/>
        <w:ind w:firstLine="709"/>
        <w:jc w:val="both"/>
        <w:rPr>
          <w:rFonts w:ascii="Times New Roman" w:eastAsia="Times New Roman" w:hAnsi="Times New Roman" w:cs="Times New Roman"/>
          <w:sz w:val="24"/>
          <w:szCs w:val="24"/>
          <w:lang w:eastAsia="ru-RU"/>
        </w:rPr>
      </w:pPr>
      <w:r w:rsidRPr="00833FD8">
        <w:rPr>
          <w:rFonts w:ascii="Times New Roman" w:eastAsia="Times New Roman" w:hAnsi="Times New Roman" w:cs="Times New Roman"/>
          <w:sz w:val="24"/>
          <w:szCs w:val="24"/>
          <w:lang w:eastAsia="ru-RU"/>
        </w:rPr>
        <w:t xml:space="preserve"> - выступление на родительском собрании в 1 классе на тему: «Проблемы и пути их решения».</w:t>
      </w:r>
    </w:p>
    <w:p w:rsidR="00833FD8" w:rsidRPr="00833FD8" w:rsidRDefault="00833FD8" w:rsidP="001B18D6">
      <w:pPr>
        <w:spacing w:after="0" w:line="240" w:lineRule="auto"/>
        <w:ind w:firstLine="709"/>
        <w:jc w:val="both"/>
        <w:rPr>
          <w:rFonts w:ascii="Times New Roman" w:eastAsia="Times New Roman" w:hAnsi="Times New Roman" w:cs="Times New Roman"/>
          <w:sz w:val="24"/>
          <w:szCs w:val="24"/>
          <w:lang w:eastAsia="ru-RU"/>
        </w:rPr>
      </w:pPr>
      <w:r w:rsidRPr="00833FD8">
        <w:rPr>
          <w:rFonts w:ascii="Times New Roman" w:eastAsia="Times New Roman" w:hAnsi="Times New Roman" w:cs="Times New Roman"/>
          <w:sz w:val="24"/>
          <w:szCs w:val="24"/>
          <w:lang w:eastAsia="ru-RU"/>
        </w:rPr>
        <w:t>- выступление на родительском собрании в 5 классе по теме «Ад</w:t>
      </w:r>
      <w:r w:rsidR="00996651">
        <w:rPr>
          <w:rFonts w:ascii="Times New Roman" w:eastAsia="Times New Roman" w:hAnsi="Times New Roman" w:cs="Times New Roman"/>
          <w:sz w:val="24"/>
          <w:szCs w:val="24"/>
          <w:lang w:eastAsia="ru-RU"/>
        </w:rPr>
        <w:t>аптация пятиклассников в школе»</w:t>
      </w:r>
    </w:p>
    <w:p w:rsidR="00833FD8" w:rsidRPr="00833FD8" w:rsidRDefault="00833FD8" w:rsidP="001B18D6">
      <w:pPr>
        <w:spacing w:after="0" w:line="240" w:lineRule="auto"/>
        <w:ind w:firstLine="709"/>
        <w:jc w:val="both"/>
        <w:rPr>
          <w:rFonts w:ascii="Times New Roman" w:eastAsia="Times New Roman" w:hAnsi="Times New Roman" w:cs="Times New Roman"/>
          <w:sz w:val="24"/>
          <w:szCs w:val="24"/>
          <w:lang w:eastAsia="ru-RU"/>
        </w:rPr>
      </w:pPr>
      <w:r w:rsidRPr="00833FD8">
        <w:rPr>
          <w:rFonts w:ascii="Times New Roman" w:eastAsia="Times New Roman" w:hAnsi="Times New Roman" w:cs="Times New Roman"/>
          <w:sz w:val="24"/>
          <w:szCs w:val="24"/>
          <w:lang w:eastAsia="ru-RU"/>
        </w:rPr>
        <w:t>- выступление на родительском собрании в 6 классе по теме «Причины детского воровства».</w:t>
      </w:r>
    </w:p>
    <w:p w:rsidR="00833FD8" w:rsidRPr="00833FD8" w:rsidRDefault="00833FD8" w:rsidP="001B18D6">
      <w:pPr>
        <w:spacing w:after="0" w:line="240" w:lineRule="auto"/>
        <w:ind w:firstLine="709"/>
        <w:jc w:val="both"/>
        <w:rPr>
          <w:rFonts w:ascii="Times New Roman" w:eastAsia="Times New Roman" w:hAnsi="Times New Roman" w:cs="Times New Roman"/>
          <w:sz w:val="24"/>
          <w:szCs w:val="24"/>
          <w:lang w:eastAsia="ru-RU"/>
        </w:rPr>
      </w:pPr>
      <w:r w:rsidRPr="00833FD8">
        <w:rPr>
          <w:rFonts w:ascii="Times New Roman" w:eastAsia="Times New Roman" w:hAnsi="Times New Roman" w:cs="Times New Roman"/>
          <w:sz w:val="24"/>
          <w:szCs w:val="24"/>
          <w:lang w:eastAsia="ru-RU"/>
        </w:rPr>
        <w:t xml:space="preserve">- выступление на родительских собраниях в 9 классе: </w:t>
      </w:r>
    </w:p>
    <w:p w:rsidR="00833FD8" w:rsidRPr="00833FD8" w:rsidRDefault="00833FD8" w:rsidP="001B18D6">
      <w:pPr>
        <w:spacing w:after="0" w:line="240" w:lineRule="auto"/>
        <w:ind w:firstLine="709"/>
        <w:jc w:val="both"/>
        <w:rPr>
          <w:rFonts w:ascii="Times New Roman" w:eastAsia="Times New Roman" w:hAnsi="Times New Roman" w:cs="Times New Roman"/>
          <w:sz w:val="24"/>
          <w:szCs w:val="24"/>
          <w:lang w:eastAsia="ru-RU"/>
        </w:rPr>
      </w:pPr>
      <w:r w:rsidRPr="00833FD8">
        <w:rPr>
          <w:rFonts w:ascii="Times New Roman" w:eastAsia="Times New Roman" w:hAnsi="Times New Roman" w:cs="Times New Roman"/>
          <w:sz w:val="24"/>
          <w:szCs w:val="24"/>
          <w:lang w:eastAsia="ru-RU"/>
        </w:rPr>
        <w:t>1 четверть – «Склонности и интересы подростков в выборе профессий», «Быть всегда рядом».</w:t>
      </w:r>
    </w:p>
    <w:p w:rsidR="00833FD8" w:rsidRPr="00833FD8" w:rsidRDefault="00833FD8" w:rsidP="001B18D6">
      <w:pPr>
        <w:spacing w:after="0" w:line="240" w:lineRule="auto"/>
        <w:ind w:firstLine="709"/>
        <w:jc w:val="both"/>
        <w:rPr>
          <w:rFonts w:ascii="Times New Roman" w:eastAsia="Times New Roman" w:hAnsi="Times New Roman" w:cs="Times New Roman"/>
          <w:sz w:val="24"/>
          <w:szCs w:val="24"/>
          <w:lang w:eastAsia="ru-RU"/>
        </w:rPr>
      </w:pPr>
      <w:r w:rsidRPr="00833FD8">
        <w:rPr>
          <w:rFonts w:ascii="Times New Roman" w:eastAsia="Times New Roman" w:hAnsi="Times New Roman" w:cs="Times New Roman"/>
          <w:sz w:val="24"/>
          <w:szCs w:val="24"/>
          <w:lang w:eastAsia="ru-RU"/>
        </w:rPr>
        <w:t>2 четверть – «Здоровый образ жизни семьи – залог полноценного физического и психического здоровья ребенка», показ видеофильма «Точка невозврата»</w:t>
      </w:r>
    </w:p>
    <w:p w:rsidR="00833FD8" w:rsidRPr="00833FD8" w:rsidRDefault="00833FD8" w:rsidP="001B18D6">
      <w:pPr>
        <w:spacing w:after="0" w:line="240" w:lineRule="auto"/>
        <w:ind w:firstLine="709"/>
        <w:jc w:val="both"/>
        <w:rPr>
          <w:rFonts w:ascii="Times New Roman" w:eastAsia="Times New Roman" w:hAnsi="Times New Roman" w:cs="Times New Roman"/>
          <w:sz w:val="24"/>
          <w:szCs w:val="24"/>
          <w:lang w:eastAsia="ru-RU"/>
        </w:rPr>
      </w:pPr>
      <w:r w:rsidRPr="00833FD8">
        <w:rPr>
          <w:rFonts w:ascii="Times New Roman" w:eastAsia="Times New Roman" w:hAnsi="Times New Roman" w:cs="Times New Roman"/>
          <w:sz w:val="24"/>
          <w:szCs w:val="24"/>
          <w:lang w:eastAsia="ru-RU"/>
        </w:rPr>
        <w:t>3 четверть – 4 четверть - «Психолого-педагогическое сопровождение уч-ся 9-х классов. Самооценка готовности обучающихся к ГИА-9».</w:t>
      </w:r>
    </w:p>
    <w:p w:rsidR="00833FD8" w:rsidRPr="00833FD8" w:rsidRDefault="00833FD8" w:rsidP="001B18D6">
      <w:pPr>
        <w:spacing w:after="0" w:line="240" w:lineRule="auto"/>
        <w:ind w:firstLine="709"/>
        <w:jc w:val="both"/>
        <w:rPr>
          <w:rFonts w:ascii="Times New Roman" w:eastAsia="Times New Roman" w:hAnsi="Times New Roman" w:cs="Times New Roman"/>
          <w:sz w:val="24"/>
          <w:szCs w:val="24"/>
          <w:lang w:eastAsia="ru-RU"/>
        </w:rPr>
      </w:pPr>
      <w:r w:rsidRPr="00833FD8">
        <w:rPr>
          <w:rFonts w:ascii="Times New Roman" w:eastAsia="Times New Roman" w:hAnsi="Times New Roman" w:cs="Times New Roman"/>
          <w:sz w:val="24"/>
          <w:szCs w:val="24"/>
          <w:lang w:eastAsia="ru-RU"/>
        </w:rPr>
        <w:t>В течение всего учебного года оформлялись и обновлялись тематические стенды школьной жизни с применением психологических знаний. Та</w:t>
      </w:r>
      <w:r w:rsidR="00996651">
        <w:rPr>
          <w:rFonts w:ascii="Times New Roman" w:eastAsia="Times New Roman" w:hAnsi="Times New Roman" w:cs="Times New Roman"/>
          <w:sz w:val="24"/>
          <w:szCs w:val="24"/>
          <w:lang w:eastAsia="ru-RU"/>
        </w:rPr>
        <w:t xml:space="preserve">ким образом, были сформированы </w:t>
      </w:r>
      <w:bookmarkStart w:id="0" w:name="_GoBack"/>
      <w:bookmarkEnd w:id="0"/>
      <w:r w:rsidRPr="00833FD8">
        <w:rPr>
          <w:rFonts w:ascii="Times New Roman" w:eastAsia="Times New Roman" w:hAnsi="Times New Roman" w:cs="Times New Roman"/>
          <w:sz w:val="24"/>
          <w:szCs w:val="24"/>
          <w:lang w:eastAsia="ru-RU"/>
        </w:rPr>
        <w:t>у всех участников образовательного процесса потребности в психологических знаниях, желание использовать их в интересах собственного развития;</w:t>
      </w:r>
    </w:p>
    <w:p w:rsidR="00833FD8" w:rsidRPr="00833FD8" w:rsidRDefault="00833FD8" w:rsidP="001B18D6">
      <w:pPr>
        <w:spacing w:after="0" w:line="240" w:lineRule="auto"/>
        <w:ind w:firstLine="709"/>
        <w:jc w:val="both"/>
        <w:rPr>
          <w:rFonts w:ascii="Times New Roman" w:eastAsia="Times New Roman" w:hAnsi="Times New Roman" w:cs="Times New Roman"/>
          <w:sz w:val="24"/>
          <w:szCs w:val="24"/>
          <w:lang w:eastAsia="ru-RU"/>
        </w:rPr>
      </w:pPr>
      <w:r w:rsidRPr="00833FD8">
        <w:rPr>
          <w:rFonts w:ascii="Times New Roman" w:eastAsia="Times New Roman" w:hAnsi="Times New Roman" w:cs="Times New Roman"/>
          <w:sz w:val="24"/>
          <w:szCs w:val="24"/>
          <w:lang w:eastAsia="ru-RU"/>
        </w:rPr>
        <w:t>В связи с тем, что были получены положительные отзывы (от учащихся и классных руководителей) о проведенных занятиях, а после занятий учащиеся проявляли заинтересованность в индивидуальных консультациях и участии в развивающих данное направление деятельности можно считать очень эффективным.</w:t>
      </w:r>
    </w:p>
    <w:p w:rsidR="00833FD8" w:rsidRPr="00833FD8" w:rsidRDefault="00833FD8" w:rsidP="001B18D6">
      <w:pPr>
        <w:spacing w:after="0" w:line="240" w:lineRule="auto"/>
        <w:ind w:firstLine="709"/>
        <w:jc w:val="both"/>
        <w:rPr>
          <w:rFonts w:ascii="Times New Roman" w:eastAsia="Times New Roman" w:hAnsi="Times New Roman" w:cs="Times New Roman"/>
          <w:sz w:val="24"/>
          <w:szCs w:val="24"/>
          <w:lang w:eastAsia="ru-RU"/>
        </w:rPr>
      </w:pPr>
      <w:r w:rsidRPr="00833FD8">
        <w:rPr>
          <w:rFonts w:ascii="Times New Roman" w:eastAsia="Times New Roman" w:hAnsi="Times New Roman" w:cs="Times New Roman"/>
          <w:b/>
          <w:sz w:val="24"/>
          <w:szCs w:val="24"/>
          <w:lang w:eastAsia="ru-RU"/>
        </w:rPr>
        <w:t>Выводы.</w:t>
      </w:r>
      <w:r w:rsidRPr="00833FD8">
        <w:rPr>
          <w:rFonts w:ascii="Times New Roman" w:eastAsia="Times New Roman" w:hAnsi="Times New Roman" w:cs="Times New Roman"/>
          <w:sz w:val="24"/>
          <w:szCs w:val="24"/>
          <w:lang w:eastAsia="ru-RU"/>
        </w:rPr>
        <w:t xml:space="preserve"> Реализацию просветительской деятельности можно считать качественной и успешной. Однако в дальнейшем следует обратить внимание на следующие моменты: полнота знаний специалиста, методическая и информационная оснащенность, а также совершенствование способов подачи информации.</w:t>
      </w:r>
    </w:p>
    <w:sectPr w:rsidR="00833FD8" w:rsidRPr="00833F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57778"/>
    <w:multiLevelType w:val="singleLevel"/>
    <w:tmpl w:val="3122691C"/>
    <w:lvl w:ilvl="0">
      <w:start w:val="1"/>
      <w:numFmt w:val="decimal"/>
      <w:lvlText w:val="%1."/>
      <w:legacy w:legacy="1" w:legacySpace="0" w:legacyIndent="360"/>
      <w:lvlJc w:val="left"/>
      <w:rPr>
        <w:rFonts w:ascii="Times New Roman" w:hAnsi="Times New Roman" w:cs="Times New Roman" w:hint="default"/>
      </w:rPr>
    </w:lvl>
  </w:abstractNum>
  <w:abstractNum w:abstractNumId="1" w15:restartNumberingAfterBreak="0">
    <w:nsid w:val="23EB24EA"/>
    <w:multiLevelType w:val="hybridMultilevel"/>
    <w:tmpl w:val="B9BAAC94"/>
    <w:lvl w:ilvl="0" w:tplc="387A289A">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2AC50DC1"/>
    <w:multiLevelType w:val="hybridMultilevel"/>
    <w:tmpl w:val="6FE663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364051"/>
    <w:multiLevelType w:val="hybridMultilevel"/>
    <w:tmpl w:val="CD2EDE22"/>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4" w15:restartNumberingAfterBreak="0">
    <w:nsid w:val="3C9C5D31"/>
    <w:multiLevelType w:val="hybridMultilevel"/>
    <w:tmpl w:val="D33C1C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579039D"/>
    <w:multiLevelType w:val="hybridMultilevel"/>
    <w:tmpl w:val="B3E4D83E"/>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6" w15:restartNumberingAfterBreak="0">
    <w:nsid w:val="4DC844FD"/>
    <w:multiLevelType w:val="hybridMultilevel"/>
    <w:tmpl w:val="AEEC4496"/>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7" w15:restartNumberingAfterBreak="0">
    <w:nsid w:val="52F53809"/>
    <w:multiLevelType w:val="hybridMultilevel"/>
    <w:tmpl w:val="FE14D3B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5B481152"/>
    <w:multiLevelType w:val="hybridMultilevel"/>
    <w:tmpl w:val="3BD49EAE"/>
    <w:lvl w:ilvl="0" w:tplc="C0DAF798">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9" w15:restartNumberingAfterBreak="0">
    <w:nsid w:val="5C9500F9"/>
    <w:multiLevelType w:val="hybridMultilevel"/>
    <w:tmpl w:val="0832E91C"/>
    <w:lvl w:ilvl="0" w:tplc="9CA01910">
      <w:start w:val="1"/>
      <w:numFmt w:val="bullet"/>
      <w:lvlText w:val="-"/>
      <w:lvlJc w:val="left"/>
      <w:pPr>
        <w:ind w:left="4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DEDC7C">
      <w:start w:val="1"/>
      <w:numFmt w:val="bullet"/>
      <w:lvlText w:val="o"/>
      <w:lvlJc w:val="left"/>
      <w:pPr>
        <w:ind w:left="14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8CEF30">
      <w:start w:val="1"/>
      <w:numFmt w:val="bullet"/>
      <w:lvlText w:val="▪"/>
      <w:lvlJc w:val="left"/>
      <w:pPr>
        <w:ind w:left="21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CAEC84">
      <w:start w:val="1"/>
      <w:numFmt w:val="bullet"/>
      <w:lvlText w:val="•"/>
      <w:lvlJc w:val="left"/>
      <w:pPr>
        <w:ind w:left="2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7E722E">
      <w:start w:val="1"/>
      <w:numFmt w:val="bullet"/>
      <w:lvlText w:val="o"/>
      <w:lvlJc w:val="left"/>
      <w:pPr>
        <w:ind w:left="36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427EBC">
      <w:start w:val="1"/>
      <w:numFmt w:val="bullet"/>
      <w:lvlText w:val="▪"/>
      <w:lvlJc w:val="left"/>
      <w:pPr>
        <w:ind w:left="43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C0B464">
      <w:start w:val="1"/>
      <w:numFmt w:val="bullet"/>
      <w:lvlText w:val="•"/>
      <w:lvlJc w:val="left"/>
      <w:pPr>
        <w:ind w:left="50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2439D4">
      <w:start w:val="1"/>
      <w:numFmt w:val="bullet"/>
      <w:lvlText w:val="o"/>
      <w:lvlJc w:val="left"/>
      <w:pPr>
        <w:ind w:left="57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EA8928">
      <w:start w:val="1"/>
      <w:numFmt w:val="bullet"/>
      <w:lvlText w:val="▪"/>
      <w:lvlJc w:val="left"/>
      <w:pPr>
        <w:ind w:left="64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749A7D0D"/>
    <w:multiLevelType w:val="hybridMultilevel"/>
    <w:tmpl w:val="76FC175C"/>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1" w15:restartNumberingAfterBreak="0">
    <w:nsid w:val="7B792C26"/>
    <w:multiLevelType w:val="hybridMultilevel"/>
    <w:tmpl w:val="E1368E70"/>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7DF74BBC"/>
    <w:multiLevelType w:val="hybridMultilevel"/>
    <w:tmpl w:val="EC8A1198"/>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num w:numId="1">
    <w:abstractNumId w:val="9"/>
  </w:num>
  <w:num w:numId="2">
    <w:abstractNumId w:val="10"/>
  </w:num>
  <w:num w:numId="3">
    <w:abstractNumId w:val="12"/>
  </w:num>
  <w:num w:numId="4">
    <w:abstractNumId w:val="4"/>
  </w:num>
  <w:num w:numId="5">
    <w:abstractNumId w:val="2"/>
  </w:num>
  <w:num w:numId="6">
    <w:abstractNumId w:val="6"/>
  </w:num>
  <w:num w:numId="7">
    <w:abstractNumId w:val="7"/>
  </w:num>
  <w:num w:numId="8">
    <w:abstractNumId w:val="5"/>
  </w:num>
  <w:num w:numId="9">
    <w:abstractNumId w:val="8"/>
  </w:num>
  <w:num w:numId="10">
    <w:abstractNumId w:val="3"/>
  </w:num>
  <w:num w:numId="11">
    <w:abstractNumId w:val="0"/>
  </w:num>
  <w:num w:numId="12">
    <w:abstractNumId w:val="11"/>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1B8"/>
    <w:rsid w:val="000D1D8A"/>
    <w:rsid w:val="001B18D6"/>
    <w:rsid w:val="002338E3"/>
    <w:rsid w:val="00263FE4"/>
    <w:rsid w:val="00266C99"/>
    <w:rsid w:val="007701B8"/>
    <w:rsid w:val="00833FD8"/>
    <w:rsid w:val="00996651"/>
    <w:rsid w:val="00A92F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128E2"/>
  <w15:chartTrackingRefBased/>
  <w15:docId w15:val="{6F2ED147-770A-4794-A3A0-454AA819E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3FD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833FD8"/>
  </w:style>
  <w:style w:type="paragraph" w:styleId="a3">
    <w:name w:val="Normal (Web)"/>
    <w:basedOn w:val="a"/>
    <w:uiPriority w:val="99"/>
    <w:rsid w:val="00833FD8"/>
    <w:pPr>
      <w:spacing w:before="150" w:after="150" w:line="240" w:lineRule="auto"/>
      <w:ind w:left="150" w:right="150"/>
    </w:pPr>
    <w:rPr>
      <w:rFonts w:ascii="Times New Roman" w:eastAsia="Times New Roman" w:hAnsi="Times New Roman" w:cs="Times New Roman"/>
      <w:lang w:eastAsia="ru-RU"/>
    </w:rPr>
  </w:style>
  <w:style w:type="paragraph" w:styleId="a4">
    <w:name w:val="List Paragraph"/>
    <w:basedOn w:val="a"/>
    <w:uiPriority w:val="34"/>
    <w:qFormat/>
    <w:rsid w:val="00833FD8"/>
    <w:pPr>
      <w:spacing w:after="200" w:line="276" w:lineRule="auto"/>
      <w:ind w:left="720"/>
      <w:contextualSpacing/>
    </w:pPr>
    <w:rPr>
      <w:rFonts w:ascii="Calibri" w:eastAsia="Calibri" w:hAnsi="Calibri" w:cs="Times New Roman"/>
    </w:rPr>
  </w:style>
  <w:style w:type="paragraph" w:customStyle="1" w:styleId="a5">
    <w:name w:val="Содержимое таблицы"/>
    <w:basedOn w:val="a"/>
    <w:rsid w:val="00833FD8"/>
    <w:pPr>
      <w:suppressLineNumbers/>
      <w:suppressAutoHyphens/>
      <w:spacing w:after="0" w:line="240" w:lineRule="auto"/>
    </w:pPr>
    <w:rPr>
      <w:rFonts w:ascii="Times New Roman" w:eastAsia="Calibri" w:hAnsi="Times New Roman" w:cs="Times New Roman"/>
      <w:sz w:val="24"/>
      <w:szCs w:val="24"/>
      <w:lang w:eastAsia="ar-SA"/>
    </w:rPr>
  </w:style>
  <w:style w:type="paragraph" w:styleId="a6">
    <w:name w:val="Balloon Text"/>
    <w:basedOn w:val="a"/>
    <w:link w:val="a7"/>
    <w:uiPriority w:val="99"/>
    <w:semiHidden/>
    <w:unhideWhenUsed/>
    <w:rsid w:val="00996651"/>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9966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62"/>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7.1544715447154475E-2"/>
          <c:y val="7.8066914498141265E-2"/>
          <c:w val="0.6"/>
          <c:h val="0.76579925650557623"/>
        </c:manualLayout>
      </c:layout>
      <c:bar3DChart>
        <c:barDir val="col"/>
        <c:grouping val="clustered"/>
        <c:varyColors val="0"/>
        <c:ser>
          <c:idx val="0"/>
          <c:order val="0"/>
          <c:tx>
            <c:strRef>
              <c:f>Sheet1!$A$2</c:f>
              <c:strCache>
                <c:ptCount val="1"/>
                <c:pt idx="0">
                  <c:v>Базовый уровень</c:v>
                </c:pt>
              </c:strCache>
            </c:strRef>
          </c:tx>
          <c:spPr>
            <a:solidFill>
              <a:srgbClr val="FF00FF"/>
            </a:solidFill>
            <a:ln w="12700">
              <a:solidFill>
                <a:srgbClr val="000000"/>
              </a:solidFill>
              <a:prstDash val="solid"/>
            </a:ln>
          </c:spPr>
          <c:invertIfNegative val="0"/>
          <c:cat>
            <c:numRef>
              <c:f>Sheet1!$B$1:$P$1</c:f>
              <c:numCache>
                <c:formatCode>\О\с\н\о\в\н\о\й</c:formatCode>
                <c:ptCount val="1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numCache>
            </c:numRef>
          </c:cat>
          <c:val>
            <c:numRef>
              <c:f>Sheet1!$B$2:$P$2</c:f>
              <c:numCache>
                <c:formatCode>0%</c:formatCode>
                <c:ptCount val="15"/>
                <c:pt idx="0">
                  <c:v>0.88</c:v>
                </c:pt>
                <c:pt idx="1">
                  <c:v>0.7</c:v>
                </c:pt>
                <c:pt idx="2">
                  <c:v>0.87</c:v>
                </c:pt>
                <c:pt idx="3">
                  <c:v>0.76</c:v>
                </c:pt>
                <c:pt idx="4">
                  <c:v>0.66</c:v>
                </c:pt>
                <c:pt idx="5">
                  <c:v>0.81</c:v>
                </c:pt>
                <c:pt idx="6">
                  <c:v>0.48</c:v>
                </c:pt>
                <c:pt idx="7">
                  <c:v>0.61</c:v>
                </c:pt>
                <c:pt idx="8">
                  <c:v>0.56999999999999995</c:v>
                </c:pt>
                <c:pt idx="9">
                  <c:v>0.56999999999999995</c:v>
                </c:pt>
                <c:pt idx="10">
                  <c:v>0.66</c:v>
                </c:pt>
                <c:pt idx="11">
                  <c:v>0.48</c:v>
                </c:pt>
                <c:pt idx="12">
                  <c:v>0.51</c:v>
                </c:pt>
                <c:pt idx="13">
                  <c:v>0.26</c:v>
                </c:pt>
                <c:pt idx="14">
                  <c:v>0.54</c:v>
                </c:pt>
              </c:numCache>
            </c:numRef>
          </c:val>
          <c:extLst>
            <c:ext xmlns:c16="http://schemas.microsoft.com/office/drawing/2014/chart" uri="{C3380CC4-5D6E-409C-BE32-E72D297353CC}">
              <c16:uniqueId val="{00000000-2C3D-45C4-AE1E-FAA21B99B2C9}"/>
            </c:ext>
          </c:extLst>
        </c:ser>
        <c:ser>
          <c:idx val="1"/>
          <c:order val="1"/>
          <c:tx>
            <c:strRef>
              <c:f>Sheet1!$A$3</c:f>
              <c:strCache>
                <c:ptCount val="1"/>
                <c:pt idx="0">
                  <c:v>Ниже базового уровня</c:v>
                </c:pt>
              </c:strCache>
            </c:strRef>
          </c:tx>
          <c:spPr>
            <a:solidFill>
              <a:srgbClr val="FFFF00"/>
            </a:solidFill>
            <a:ln w="12700">
              <a:solidFill>
                <a:srgbClr val="000000"/>
              </a:solidFill>
              <a:prstDash val="solid"/>
            </a:ln>
          </c:spPr>
          <c:invertIfNegative val="0"/>
          <c:cat>
            <c:numRef>
              <c:f>Sheet1!$B$1:$P$1</c:f>
              <c:numCache>
                <c:formatCode>\О\с\н\о\в\н\о\й</c:formatCode>
                <c:ptCount val="1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numCache>
            </c:numRef>
          </c:cat>
          <c:val>
            <c:numRef>
              <c:f>Sheet1!$B$3:$P$3</c:f>
              <c:numCache>
                <c:formatCode>0%</c:formatCode>
                <c:ptCount val="15"/>
                <c:pt idx="0">
                  <c:v>0.09</c:v>
                </c:pt>
                <c:pt idx="1">
                  <c:v>0.26</c:v>
                </c:pt>
                <c:pt idx="2">
                  <c:v>0.12</c:v>
                </c:pt>
                <c:pt idx="3">
                  <c:v>0.24</c:v>
                </c:pt>
                <c:pt idx="4">
                  <c:v>0.33</c:v>
                </c:pt>
                <c:pt idx="5">
                  <c:v>0.18</c:v>
                </c:pt>
                <c:pt idx="6">
                  <c:v>0.51</c:v>
                </c:pt>
                <c:pt idx="7">
                  <c:v>0.36</c:v>
                </c:pt>
                <c:pt idx="8">
                  <c:v>0.42</c:v>
                </c:pt>
                <c:pt idx="9">
                  <c:v>0.42</c:v>
                </c:pt>
                <c:pt idx="10">
                  <c:v>0.33</c:v>
                </c:pt>
                <c:pt idx="11">
                  <c:v>0.51</c:v>
                </c:pt>
                <c:pt idx="12">
                  <c:v>0.48</c:v>
                </c:pt>
                <c:pt idx="13">
                  <c:v>0.7</c:v>
                </c:pt>
                <c:pt idx="14">
                  <c:v>0.45</c:v>
                </c:pt>
              </c:numCache>
            </c:numRef>
          </c:val>
          <c:extLst>
            <c:ext xmlns:c16="http://schemas.microsoft.com/office/drawing/2014/chart" uri="{C3380CC4-5D6E-409C-BE32-E72D297353CC}">
              <c16:uniqueId val="{00000001-2C3D-45C4-AE1E-FAA21B99B2C9}"/>
            </c:ext>
          </c:extLst>
        </c:ser>
        <c:dLbls>
          <c:showLegendKey val="0"/>
          <c:showVal val="0"/>
          <c:showCatName val="0"/>
          <c:showSerName val="0"/>
          <c:showPercent val="0"/>
          <c:showBubbleSize val="0"/>
        </c:dLbls>
        <c:gapWidth val="150"/>
        <c:gapDepth val="0"/>
        <c:shape val="box"/>
        <c:axId val="157934568"/>
        <c:axId val="1"/>
        <c:axId val="0"/>
      </c:bar3DChart>
      <c:catAx>
        <c:axId val="157934568"/>
        <c:scaling>
          <c:orientation val="minMax"/>
        </c:scaling>
        <c:delete val="0"/>
        <c:axPos val="b"/>
        <c:numFmt formatCode="\О\с\н\о\в\н\о\й" sourceLinked="1"/>
        <c:majorTickMark val="out"/>
        <c:minorTickMark val="none"/>
        <c:tickLblPos val="low"/>
        <c:spPr>
          <a:ln w="3175">
            <a:solidFill>
              <a:srgbClr val="000000"/>
            </a:solidFill>
            <a:prstDash val="solid"/>
          </a:ln>
        </c:spPr>
        <c:txPr>
          <a:bodyPr rot="0" vert="horz"/>
          <a:lstStyle/>
          <a:p>
            <a:pPr>
              <a:defRPr sz="1175" b="1" i="0" u="none" strike="noStrike" baseline="0">
                <a:solidFill>
                  <a:srgbClr val="000000"/>
                </a:solidFill>
                <a:latin typeface="Calibri"/>
                <a:ea typeface="Calibri"/>
                <a:cs typeface="Calibri"/>
              </a:defRPr>
            </a:pPr>
            <a:endParaRPr lang="ru-RU"/>
          </a:p>
        </c:txPr>
        <c:crossAx val="1"/>
        <c:crosses val="autoZero"/>
        <c:auto val="1"/>
        <c:lblAlgn val="ctr"/>
        <c:lblOffset val="100"/>
        <c:tickLblSkip val="1"/>
        <c:tickMarkSkip val="1"/>
        <c:noMultiLvlLbl val="0"/>
      </c:catAx>
      <c:valAx>
        <c:axId val="1"/>
        <c:scaling>
          <c:orientation val="minMax"/>
        </c:scaling>
        <c:delete val="0"/>
        <c:axPos val="l"/>
        <c:majorGridlines>
          <c:spPr>
            <a:ln w="12700">
              <a:solidFill>
                <a:srgbClr val="FFFF99"/>
              </a:solidFill>
              <a:prstDash val="sysDash"/>
            </a:ln>
          </c:spPr>
        </c:majorGridlines>
        <c:numFmt formatCode="0%" sourceLinked="1"/>
        <c:majorTickMark val="out"/>
        <c:minorTickMark val="none"/>
        <c:tickLblPos val="nextTo"/>
        <c:spPr>
          <a:ln w="3175">
            <a:solidFill>
              <a:srgbClr val="000000"/>
            </a:solidFill>
            <a:prstDash val="solid"/>
          </a:ln>
        </c:spPr>
        <c:txPr>
          <a:bodyPr rot="0" vert="horz"/>
          <a:lstStyle/>
          <a:p>
            <a:pPr>
              <a:defRPr sz="1175" b="1" i="0" u="none" strike="noStrike" baseline="0">
                <a:solidFill>
                  <a:srgbClr val="000000"/>
                </a:solidFill>
                <a:latin typeface="Calibri"/>
                <a:ea typeface="Calibri"/>
                <a:cs typeface="Calibri"/>
              </a:defRPr>
            </a:pPr>
            <a:endParaRPr lang="ru-RU"/>
          </a:p>
        </c:txPr>
        <c:crossAx val="157934568"/>
        <c:crosses val="autoZero"/>
        <c:crossBetween val="between"/>
      </c:valAx>
      <c:spPr>
        <a:noFill/>
        <a:ln w="25400">
          <a:noFill/>
        </a:ln>
      </c:spPr>
    </c:plotArea>
    <c:legend>
      <c:legendPos val="r"/>
      <c:layout>
        <c:manualLayout>
          <c:xMode val="edge"/>
          <c:yMode val="edge"/>
          <c:x val="0.68943089430894311"/>
          <c:y val="0.40892193308550184"/>
          <c:w val="0.30406504065040652"/>
          <c:h val="0.18215613382899629"/>
        </c:manualLayout>
      </c:layout>
      <c:overlay val="0"/>
      <c:spPr>
        <a:noFill/>
        <a:ln w="3175">
          <a:solidFill>
            <a:srgbClr val="000000"/>
          </a:solidFill>
          <a:prstDash val="solid"/>
        </a:ln>
      </c:spPr>
      <c:txPr>
        <a:bodyPr/>
        <a:lstStyle/>
        <a:p>
          <a:pPr>
            <a:defRPr sz="1080"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1175" b="1" i="0" u="none" strike="noStrike" baseline="0">
          <a:solidFill>
            <a:srgbClr val="000000"/>
          </a:solidFill>
          <a:latin typeface="Calibri"/>
          <a:ea typeface="Calibri"/>
          <a:cs typeface="Calibri"/>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67"/>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8.9068825910931168E-2"/>
          <c:y val="7.7253218884120178E-2"/>
          <c:w val="0.57692307692307687"/>
          <c:h val="0.8283261802575107"/>
        </c:manualLayout>
      </c:layout>
      <c:bar3DChart>
        <c:barDir val="col"/>
        <c:grouping val="clustered"/>
        <c:varyColors val="0"/>
        <c:ser>
          <c:idx val="0"/>
          <c:order val="0"/>
          <c:tx>
            <c:strRef>
              <c:f>Sheet1!$A$2</c:f>
              <c:strCache>
                <c:ptCount val="1"/>
                <c:pt idx="0">
                  <c:v>Низкий уровень</c:v>
                </c:pt>
              </c:strCache>
            </c:strRef>
          </c:tx>
          <c:spPr>
            <a:solidFill>
              <a:srgbClr val="9999FF"/>
            </a:solidFill>
            <a:ln w="12700">
              <a:solidFill>
                <a:srgbClr val="000000"/>
              </a:solidFill>
              <a:prstDash val="solid"/>
            </a:ln>
          </c:spPr>
          <c:invertIfNegative val="0"/>
          <c:cat>
            <c:numRef>
              <c:f>Sheet1!$B$1:$F$1</c:f>
              <c:numCache>
                <c:formatCode>General</c:formatCode>
                <c:ptCount val="5"/>
              </c:numCache>
            </c:numRef>
          </c:cat>
          <c:val>
            <c:numRef>
              <c:f>Sheet1!$B$2:$F$2</c:f>
              <c:numCache>
                <c:formatCode>0%</c:formatCode>
                <c:ptCount val="5"/>
                <c:pt idx="1">
                  <c:v>0.44</c:v>
                </c:pt>
              </c:numCache>
            </c:numRef>
          </c:val>
          <c:extLst>
            <c:ext xmlns:c16="http://schemas.microsoft.com/office/drawing/2014/chart" uri="{C3380CC4-5D6E-409C-BE32-E72D297353CC}">
              <c16:uniqueId val="{00000000-77CE-4E50-AE16-CDBA7267F327}"/>
            </c:ext>
          </c:extLst>
        </c:ser>
        <c:ser>
          <c:idx val="1"/>
          <c:order val="1"/>
          <c:tx>
            <c:strRef>
              <c:f>Sheet1!$A$3</c:f>
              <c:strCache>
                <c:ptCount val="1"/>
                <c:pt idx="0">
                  <c:v>Средний уровень</c:v>
                </c:pt>
              </c:strCache>
            </c:strRef>
          </c:tx>
          <c:spPr>
            <a:solidFill>
              <a:srgbClr val="993366"/>
            </a:solidFill>
            <a:ln w="12700">
              <a:solidFill>
                <a:srgbClr val="000000"/>
              </a:solidFill>
              <a:prstDash val="solid"/>
            </a:ln>
          </c:spPr>
          <c:invertIfNegative val="0"/>
          <c:cat>
            <c:numRef>
              <c:f>Sheet1!$B$1:$F$1</c:f>
              <c:numCache>
                <c:formatCode>General</c:formatCode>
                <c:ptCount val="5"/>
              </c:numCache>
            </c:numRef>
          </c:cat>
          <c:val>
            <c:numRef>
              <c:f>Sheet1!$B$3:$F$3</c:f>
              <c:numCache>
                <c:formatCode>0%</c:formatCode>
                <c:ptCount val="5"/>
                <c:pt idx="1">
                  <c:v>0.38</c:v>
                </c:pt>
              </c:numCache>
            </c:numRef>
          </c:val>
          <c:extLst>
            <c:ext xmlns:c16="http://schemas.microsoft.com/office/drawing/2014/chart" uri="{C3380CC4-5D6E-409C-BE32-E72D297353CC}">
              <c16:uniqueId val="{00000001-77CE-4E50-AE16-CDBA7267F327}"/>
            </c:ext>
          </c:extLst>
        </c:ser>
        <c:ser>
          <c:idx val="2"/>
          <c:order val="2"/>
          <c:tx>
            <c:strRef>
              <c:f>Sheet1!$A$4</c:f>
              <c:strCache>
                <c:ptCount val="1"/>
                <c:pt idx="0">
                  <c:v>Повышенный уровень</c:v>
                </c:pt>
              </c:strCache>
            </c:strRef>
          </c:tx>
          <c:spPr>
            <a:solidFill>
              <a:srgbClr val="FFFFCC"/>
            </a:solidFill>
            <a:ln w="12700">
              <a:solidFill>
                <a:srgbClr val="000000"/>
              </a:solidFill>
              <a:prstDash val="solid"/>
            </a:ln>
          </c:spPr>
          <c:invertIfNegative val="0"/>
          <c:cat>
            <c:numRef>
              <c:f>Sheet1!$B$1:$F$1</c:f>
              <c:numCache>
                <c:formatCode>General</c:formatCode>
                <c:ptCount val="5"/>
              </c:numCache>
            </c:numRef>
          </c:cat>
          <c:val>
            <c:numRef>
              <c:f>Sheet1!$B$4:$F$4</c:f>
              <c:numCache>
                <c:formatCode>0%</c:formatCode>
                <c:ptCount val="5"/>
                <c:pt idx="1">
                  <c:v>0.12</c:v>
                </c:pt>
              </c:numCache>
            </c:numRef>
          </c:val>
          <c:extLst>
            <c:ext xmlns:c16="http://schemas.microsoft.com/office/drawing/2014/chart" uri="{C3380CC4-5D6E-409C-BE32-E72D297353CC}">
              <c16:uniqueId val="{00000002-77CE-4E50-AE16-CDBA7267F327}"/>
            </c:ext>
          </c:extLst>
        </c:ser>
        <c:ser>
          <c:idx val="3"/>
          <c:order val="3"/>
          <c:tx>
            <c:strRef>
              <c:f>Sheet1!$A$5</c:f>
              <c:strCache>
                <c:ptCount val="1"/>
                <c:pt idx="0">
                  <c:v>Высокий уровень</c:v>
                </c:pt>
              </c:strCache>
            </c:strRef>
          </c:tx>
          <c:spPr>
            <a:solidFill>
              <a:srgbClr val="CCFFFF"/>
            </a:solidFill>
            <a:ln w="12700">
              <a:solidFill>
                <a:srgbClr val="000000"/>
              </a:solidFill>
              <a:prstDash val="solid"/>
            </a:ln>
          </c:spPr>
          <c:invertIfNegative val="0"/>
          <c:cat>
            <c:numRef>
              <c:f>Sheet1!$B$1:$F$1</c:f>
              <c:numCache>
                <c:formatCode>General</c:formatCode>
                <c:ptCount val="5"/>
              </c:numCache>
            </c:numRef>
          </c:cat>
          <c:val>
            <c:numRef>
              <c:f>Sheet1!$B$5:$F$5</c:f>
              <c:numCache>
                <c:formatCode>0%</c:formatCode>
                <c:ptCount val="5"/>
                <c:pt idx="1">
                  <c:v>0.06</c:v>
                </c:pt>
              </c:numCache>
            </c:numRef>
          </c:val>
          <c:extLst>
            <c:ext xmlns:c16="http://schemas.microsoft.com/office/drawing/2014/chart" uri="{C3380CC4-5D6E-409C-BE32-E72D297353CC}">
              <c16:uniqueId val="{00000003-77CE-4E50-AE16-CDBA7267F327}"/>
            </c:ext>
          </c:extLst>
        </c:ser>
        <c:dLbls>
          <c:showLegendKey val="0"/>
          <c:showVal val="0"/>
          <c:showCatName val="0"/>
          <c:showSerName val="0"/>
          <c:showPercent val="0"/>
          <c:showBubbleSize val="0"/>
        </c:dLbls>
        <c:gapWidth val="150"/>
        <c:gapDepth val="0"/>
        <c:shape val="box"/>
        <c:axId val="157595112"/>
        <c:axId val="1"/>
        <c:axId val="0"/>
      </c:bar3DChart>
      <c:catAx>
        <c:axId val="157595112"/>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1025" b="1" i="0" u="none" strike="noStrike" baseline="0">
                <a:solidFill>
                  <a:srgbClr val="000000"/>
                </a:solidFill>
                <a:latin typeface="Arial Cyr"/>
                <a:ea typeface="Arial Cyr"/>
                <a:cs typeface="Arial Cyr"/>
              </a:defRPr>
            </a:pPr>
            <a:endParaRPr lang="ru-RU"/>
          </a:p>
        </c:txPr>
        <c:crossAx val="1"/>
        <c:crosses val="autoZero"/>
        <c:auto val="1"/>
        <c:lblAlgn val="ctr"/>
        <c:lblOffset val="100"/>
        <c:tickLblSkip val="1"/>
        <c:tickMarkSkip val="1"/>
        <c:noMultiLvlLbl val="0"/>
      </c:catAx>
      <c:valAx>
        <c:axId val="1"/>
        <c:scaling>
          <c:orientation val="minMax"/>
        </c:scaling>
        <c:delete val="0"/>
        <c:axPos val="l"/>
        <c:majorGridlines>
          <c:spPr>
            <a:ln w="3175">
              <a:solidFill>
                <a:srgbClr val="000000"/>
              </a:solidFill>
              <a:prstDash val="solid"/>
            </a:ln>
          </c:spPr>
        </c:majorGridlines>
        <c:numFmt formatCode="0%" sourceLinked="1"/>
        <c:majorTickMark val="out"/>
        <c:minorTickMark val="none"/>
        <c:tickLblPos val="nextTo"/>
        <c:spPr>
          <a:ln w="3175">
            <a:solidFill>
              <a:srgbClr val="000000"/>
            </a:solidFill>
            <a:prstDash val="solid"/>
          </a:ln>
        </c:spPr>
        <c:txPr>
          <a:bodyPr rot="0" vert="horz"/>
          <a:lstStyle/>
          <a:p>
            <a:pPr>
              <a:defRPr sz="1025" b="1" i="0" u="none" strike="noStrike" baseline="0">
                <a:solidFill>
                  <a:srgbClr val="000000"/>
                </a:solidFill>
                <a:latin typeface="Arial Cyr"/>
                <a:ea typeface="Arial Cyr"/>
                <a:cs typeface="Arial Cyr"/>
              </a:defRPr>
            </a:pPr>
            <a:endParaRPr lang="ru-RU"/>
          </a:p>
        </c:txPr>
        <c:crossAx val="157595112"/>
        <c:crosses val="autoZero"/>
        <c:crossBetween val="between"/>
      </c:valAx>
      <c:spPr>
        <a:noFill/>
        <a:ln w="25399">
          <a:noFill/>
        </a:ln>
      </c:spPr>
    </c:plotArea>
    <c:legend>
      <c:legendPos val="r"/>
      <c:layout>
        <c:manualLayout>
          <c:xMode val="edge"/>
          <c:yMode val="edge"/>
          <c:x val="0.68825910931174084"/>
          <c:y val="0.1630901287553648"/>
          <c:w val="0.30364372469635625"/>
          <c:h val="0.67381974248927035"/>
        </c:manualLayout>
      </c:layout>
      <c:overlay val="0"/>
      <c:spPr>
        <a:noFill/>
        <a:ln w="3175">
          <a:solidFill>
            <a:srgbClr val="000000"/>
          </a:solidFill>
          <a:prstDash val="solid"/>
        </a:ln>
      </c:spPr>
      <c:txPr>
        <a:bodyPr/>
        <a:lstStyle/>
        <a:p>
          <a:pPr>
            <a:defRPr sz="940" b="1"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1025" b="1" i="0" u="none" strike="noStrike" baseline="0">
          <a:solidFill>
            <a:srgbClr val="000000"/>
          </a:solidFill>
          <a:latin typeface="Arial Cyr"/>
          <a:ea typeface="Arial Cyr"/>
          <a:cs typeface="Arial Cy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Pages>
  <Words>1759</Words>
  <Characters>10029</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Мария</cp:lastModifiedBy>
  <cp:revision>4</cp:revision>
  <cp:lastPrinted>2022-12-15T06:03:00Z</cp:lastPrinted>
  <dcterms:created xsi:type="dcterms:W3CDTF">2017-12-04T12:41:00Z</dcterms:created>
  <dcterms:modified xsi:type="dcterms:W3CDTF">2022-12-15T06:04:00Z</dcterms:modified>
</cp:coreProperties>
</file>